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AE122" w14:textId="5AE23EA5" w:rsidR="00ED2A01" w:rsidRPr="001B519E" w:rsidRDefault="00ED2A01" w:rsidP="001B519E">
      <w:pPr>
        <w:pStyle w:val="Heading1"/>
      </w:pPr>
      <w:r w:rsidRPr="001B519E">
        <w:t>Allen E. Paulson College of Engineering and Computing</w:t>
      </w:r>
    </w:p>
    <w:p w14:paraId="241BA6A7" w14:textId="77777777" w:rsidR="00ED2A01" w:rsidRPr="001B519E" w:rsidRDefault="00ED2A01" w:rsidP="001B519E">
      <w:pPr>
        <w:pStyle w:val="Heading1"/>
      </w:pPr>
      <w:r w:rsidRPr="001B519E">
        <w:t>Department of Electrical and Computer Engineering</w:t>
      </w:r>
    </w:p>
    <w:p w14:paraId="0702DF4E" w14:textId="6234CCE1" w:rsidR="00362386" w:rsidRDefault="00984EAE" w:rsidP="0027094B">
      <w:pPr>
        <w:pStyle w:val="Heading1"/>
      </w:pPr>
      <w:r>
        <w:t>Fall</w:t>
      </w:r>
      <w:r w:rsidR="00804E8B">
        <w:t xml:space="preserve"> 2022</w:t>
      </w:r>
    </w:p>
    <w:p w14:paraId="3D23273D" w14:textId="77777777" w:rsidR="00804E8B" w:rsidRDefault="00804E8B" w:rsidP="00362386"/>
    <w:p w14:paraId="0F7A7765" w14:textId="77777777" w:rsidR="00362386" w:rsidRDefault="00362386" w:rsidP="00BF0F6B">
      <w:pPr>
        <w:pStyle w:val="Heading2"/>
      </w:pPr>
      <w:r>
        <w:t>Course Information</w:t>
      </w:r>
    </w:p>
    <w:p w14:paraId="68432492" w14:textId="5D61C647" w:rsidR="00362386" w:rsidRDefault="00362386" w:rsidP="00362386">
      <w:r>
        <w:t>Course: ENGR 23</w:t>
      </w:r>
      <w:r w:rsidR="00DB4DE4">
        <w:t>23</w:t>
      </w:r>
      <w:r>
        <w:t xml:space="preserve"> Z, </w:t>
      </w:r>
      <w:r w:rsidR="00DB4DE4">
        <w:t>Digital Design Lab</w:t>
      </w:r>
    </w:p>
    <w:p w14:paraId="2E55D173" w14:textId="16D0C4D8" w:rsidR="00DB4DE4" w:rsidRDefault="00362386" w:rsidP="007E2D67">
      <w:r>
        <w:t>Lecture</w:t>
      </w:r>
      <w:r w:rsidR="00DB4DE4">
        <w:t>: T 3:30 – 4:20 PM University Hall 105</w:t>
      </w:r>
    </w:p>
    <w:p w14:paraId="2EC2C2C3" w14:textId="7A862B6C" w:rsidR="00DB4DE4" w:rsidRDefault="00DB4DE4" w:rsidP="007E2D67">
      <w:r>
        <w:t>Lab</w:t>
      </w:r>
      <w:r w:rsidR="00362386">
        <w:t xml:space="preserve">: </w:t>
      </w:r>
      <w:r>
        <w:t>R 3:</w:t>
      </w:r>
      <w:r w:rsidR="00747E25">
        <w:t>3</w:t>
      </w:r>
      <w:r>
        <w:t>0 – 6:00 PM Annex #2 116</w:t>
      </w:r>
    </w:p>
    <w:p w14:paraId="3F969468" w14:textId="0EC8411C" w:rsidR="007E2D67" w:rsidRDefault="007E2D67" w:rsidP="00362386"/>
    <w:p w14:paraId="458C4DF5" w14:textId="4650F4A0" w:rsidR="00362386" w:rsidRDefault="00362386" w:rsidP="00362386">
      <w:r>
        <w:t xml:space="preserve">This is a </w:t>
      </w:r>
      <w:r w:rsidR="00DB4DE4">
        <w:t xml:space="preserve">face-to-face </w:t>
      </w:r>
      <w:r w:rsidR="003F1882">
        <w:t xml:space="preserve">site </w:t>
      </w:r>
      <w:r>
        <w:t>course. In person class attendance is expected.</w:t>
      </w:r>
    </w:p>
    <w:p w14:paraId="71D11277" w14:textId="77777777" w:rsidR="00E26793" w:rsidRDefault="00E26793" w:rsidP="00362386"/>
    <w:p w14:paraId="0E0B6741" w14:textId="77777777" w:rsidR="00454718" w:rsidRDefault="00454718" w:rsidP="00454718">
      <w:pPr>
        <w:pStyle w:val="Heading2"/>
      </w:pPr>
      <w:r>
        <w:t>Instructor</w:t>
      </w:r>
    </w:p>
    <w:p w14:paraId="4C9ED55D" w14:textId="77777777" w:rsidR="00A056CC" w:rsidRDefault="00A056CC" w:rsidP="00A056CC">
      <w:r>
        <w:t>Dr. Thomas Murphy</w:t>
      </w:r>
    </w:p>
    <w:p w14:paraId="046C23A9" w14:textId="77777777" w:rsidR="00A056CC" w:rsidRDefault="00A056CC" w:rsidP="00A056CC">
      <w:r>
        <w:t>Email: tmurphy@georgiasouthern.edu</w:t>
      </w:r>
    </w:p>
    <w:p w14:paraId="43A0B9D3" w14:textId="77777777" w:rsidR="00A056CC" w:rsidRDefault="00A056CC" w:rsidP="00A056CC">
      <w:r>
        <w:t>Office: University Hall 251, Armstrong Campus</w:t>
      </w:r>
    </w:p>
    <w:p w14:paraId="0805ACAC" w14:textId="77777777" w:rsidR="00A056CC" w:rsidRDefault="00A056CC" w:rsidP="00A056CC">
      <w:r>
        <w:t>Phone: 912 344-2719</w:t>
      </w:r>
    </w:p>
    <w:p w14:paraId="1E0AB79A" w14:textId="77777777" w:rsidR="006671B8" w:rsidRDefault="006671B8" w:rsidP="006671B8"/>
    <w:p w14:paraId="4F3A4E9E" w14:textId="77777777" w:rsidR="00A056CC" w:rsidRPr="000801ED" w:rsidRDefault="00A056CC" w:rsidP="00A056CC">
      <w:pPr>
        <w:pStyle w:val="Heading2"/>
      </w:pPr>
      <w:r w:rsidRPr="000801ED">
        <w:t>Office Hours</w:t>
      </w:r>
    </w:p>
    <w:tbl>
      <w:tblPr>
        <w:tblStyle w:val="TableGrid"/>
        <w:tblW w:w="0" w:type="auto"/>
        <w:tblLook w:val="04A0" w:firstRow="1" w:lastRow="0" w:firstColumn="1" w:lastColumn="0" w:noHBand="0" w:noVBand="1"/>
      </w:tblPr>
      <w:tblGrid>
        <w:gridCol w:w="1525"/>
        <w:gridCol w:w="3240"/>
        <w:gridCol w:w="4585"/>
      </w:tblGrid>
      <w:tr w:rsidR="00A056CC" w:rsidRPr="000801ED" w14:paraId="5F58D15E" w14:textId="77777777" w:rsidTr="007208A1">
        <w:tc>
          <w:tcPr>
            <w:tcW w:w="1525" w:type="dxa"/>
          </w:tcPr>
          <w:p w14:paraId="0AE6E76E" w14:textId="77777777" w:rsidR="00A056CC" w:rsidRPr="000801ED" w:rsidRDefault="00A056CC" w:rsidP="007208A1">
            <w:pPr>
              <w:pStyle w:val="Columnheading"/>
            </w:pPr>
            <w:r w:rsidRPr="000801ED">
              <w:t>Day</w:t>
            </w:r>
          </w:p>
        </w:tc>
        <w:tc>
          <w:tcPr>
            <w:tcW w:w="3240" w:type="dxa"/>
          </w:tcPr>
          <w:p w14:paraId="57492D3E" w14:textId="77777777" w:rsidR="00A056CC" w:rsidRPr="000801ED" w:rsidRDefault="00A056CC" w:rsidP="007208A1">
            <w:pPr>
              <w:pStyle w:val="Columnheading"/>
            </w:pPr>
            <w:r w:rsidRPr="000801ED">
              <w:t>Time(s)</w:t>
            </w:r>
          </w:p>
        </w:tc>
        <w:tc>
          <w:tcPr>
            <w:tcW w:w="4585" w:type="dxa"/>
          </w:tcPr>
          <w:p w14:paraId="2D598BE6" w14:textId="77777777" w:rsidR="00A056CC" w:rsidRPr="000801ED" w:rsidRDefault="00A056CC" w:rsidP="007208A1">
            <w:pPr>
              <w:pStyle w:val="Columnheading"/>
            </w:pPr>
            <w:r w:rsidRPr="000801ED">
              <w:t>Location</w:t>
            </w:r>
          </w:p>
        </w:tc>
      </w:tr>
      <w:tr w:rsidR="00A056CC" w:rsidRPr="000801ED" w14:paraId="40FFC3B2" w14:textId="77777777" w:rsidTr="007208A1">
        <w:tc>
          <w:tcPr>
            <w:tcW w:w="1525" w:type="dxa"/>
          </w:tcPr>
          <w:p w14:paraId="6D64E2AE" w14:textId="77777777" w:rsidR="00A056CC" w:rsidRPr="000801ED" w:rsidRDefault="00A056CC" w:rsidP="007208A1">
            <w:pPr>
              <w:pStyle w:val="Rowheading"/>
            </w:pPr>
            <w:r w:rsidRPr="000801ED">
              <w:t>Monday</w:t>
            </w:r>
          </w:p>
        </w:tc>
        <w:tc>
          <w:tcPr>
            <w:tcW w:w="3240" w:type="dxa"/>
          </w:tcPr>
          <w:p w14:paraId="52591DC1" w14:textId="77777777" w:rsidR="00A056CC" w:rsidRPr="000801ED" w:rsidRDefault="00A056CC" w:rsidP="007208A1">
            <w:r>
              <w:t>1:00 – 2:00 PM</w:t>
            </w:r>
          </w:p>
        </w:tc>
        <w:tc>
          <w:tcPr>
            <w:tcW w:w="4585" w:type="dxa"/>
          </w:tcPr>
          <w:p w14:paraId="3FD7485C" w14:textId="77777777" w:rsidR="00A056CC" w:rsidRPr="000801ED" w:rsidRDefault="00A056CC" w:rsidP="007208A1">
            <w:r>
              <w:t>By appointment</w:t>
            </w:r>
          </w:p>
        </w:tc>
      </w:tr>
      <w:tr w:rsidR="00A056CC" w:rsidRPr="000801ED" w14:paraId="505C3D21" w14:textId="77777777" w:rsidTr="007208A1">
        <w:tc>
          <w:tcPr>
            <w:tcW w:w="1525" w:type="dxa"/>
          </w:tcPr>
          <w:p w14:paraId="2F034813" w14:textId="77777777" w:rsidR="00A056CC" w:rsidRPr="000801ED" w:rsidRDefault="00A056CC" w:rsidP="007208A1">
            <w:pPr>
              <w:pStyle w:val="Rowheading"/>
            </w:pPr>
            <w:r w:rsidRPr="000801ED">
              <w:t>Tuesday</w:t>
            </w:r>
          </w:p>
        </w:tc>
        <w:tc>
          <w:tcPr>
            <w:tcW w:w="3240" w:type="dxa"/>
          </w:tcPr>
          <w:p w14:paraId="2BF0D486" w14:textId="77777777" w:rsidR="00A056CC" w:rsidRPr="000801ED" w:rsidRDefault="00A056CC" w:rsidP="007208A1">
            <w:r>
              <w:t>1:00 – 2:30 PM</w:t>
            </w:r>
          </w:p>
        </w:tc>
        <w:tc>
          <w:tcPr>
            <w:tcW w:w="4585" w:type="dxa"/>
          </w:tcPr>
          <w:p w14:paraId="5115E76E" w14:textId="77777777" w:rsidR="00A056CC" w:rsidRPr="000801ED" w:rsidRDefault="00A056CC" w:rsidP="007208A1">
            <w:r w:rsidRPr="000801ED">
              <w:t>Google Meet or UH 251</w:t>
            </w:r>
          </w:p>
        </w:tc>
      </w:tr>
      <w:tr w:rsidR="00A056CC" w:rsidRPr="000801ED" w14:paraId="4D0E77FB" w14:textId="77777777" w:rsidTr="007208A1">
        <w:tc>
          <w:tcPr>
            <w:tcW w:w="1525" w:type="dxa"/>
          </w:tcPr>
          <w:p w14:paraId="7DA1F07A" w14:textId="77777777" w:rsidR="00A056CC" w:rsidRPr="000801ED" w:rsidRDefault="00A056CC" w:rsidP="007208A1">
            <w:pPr>
              <w:pStyle w:val="Rowheading"/>
            </w:pPr>
            <w:r w:rsidRPr="000801ED">
              <w:t>Wednesday</w:t>
            </w:r>
          </w:p>
        </w:tc>
        <w:tc>
          <w:tcPr>
            <w:tcW w:w="3240" w:type="dxa"/>
          </w:tcPr>
          <w:p w14:paraId="48938230" w14:textId="77777777" w:rsidR="00A056CC" w:rsidRPr="000801ED" w:rsidRDefault="00A056CC" w:rsidP="007208A1">
            <w:r>
              <w:t>1:00 – 2:30 PM</w:t>
            </w:r>
          </w:p>
        </w:tc>
        <w:tc>
          <w:tcPr>
            <w:tcW w:w="4585" w:type="dxa"/>
          </w:tcPr>
          <w:p w14:paraId="5DF64DAB" w14:textId="77777777" w:rsidR="00A056CC" w:rsidRPr="000801ED" w:rsidRDefault="00A056CC" w:rsidP="007208A1">
            <w:r w:rsidRPr="000801ED">
              <w:t>Google Meet or UH 251</w:t>
            </w:r>
          </w:p>
        </w:tc>
      </w:tr>
      <w:tr w:rsidR="00A056CC" w:rsidRPr="000801ED" w14:paraId="7F398154" w14:textId="77777777" w:rsidTr="007208A1">
        <w:tc>
          <w:tcPr>
            <w:tcW w:w="1525" w:type="dxa"/>
          </w:tcPr>
          <w:p w14:paraId="3F1DB060" w14:textId="77777777" w:rsidR="00A056CC" w:rsidRPr="000801ED" w:rsidRDefault="00A056CC" w:rsidP="007208A1">
            <w:pPr>
              <w:pStyle w:val="Rowheading"/>
            </w:pPr>
            <w:r w:rsidRPr="000801ED">
              <w:t>Thursday</w:t>
            </w:r>
          </w:p>
        </w:tc>
        <w:tc>
          <w:tcPr>
            <w:tcW w:w="3240" w:type="dxa"/>
          </w:tcPr>
          <w:p w14:paraId="710424B2" w14:textId="77777777" w:rsidR="00A056CC" w:rsidRPr="000801ED" w:rsidRDefault="00A056CC" w:rsidP="007208A1">
            <w:r>
              <w:t>1:00 – 2:30 PM</w:t>
            </w:r>
          </w:p>
        </w:tc>
        <w:tc>
          <w:tcPr>
            <w:tcW w:w="4585" w:type="dxa"/>
          </w:tcPr>
          <w:p w14:paraId="4700A7FD" w14:textId="77777777" w:rsidR="00A056CC" w:rsidRPr="000801ED" w:rsidRDefault="00A056CC" w:rsidP="007208A1">
            <w:r w:rsidRPr="000801ED">
              <w:t>Google Meet or UH 251</w:t>
            </w:r>
          </w:p>
        </w:tc>
      </w:tr>
      <w:tr w:rsidR="00A056CC" w:rsidRPr="000801ED" w14:paraId="1A2470BE" w14:textId="77777777" w:rsidTr="007208A1">
        <w:tc>
          <w:tcPr>
            <w:tcW w:w="1525" w:type="dxa"/>
          </w:tcPr>
          <w:p w14:paraId="5C236D59" w14:textId="77777777" w:rsidR="00A056CC" w:rsidRPr="000801ED" w:rsidRDefault="00A056CC" w:rsidP="007208A1">
            <w:pPr>
              <w:pStyle w:val="Rowheading"/>
            </w:pPr>
            <w:r w:rsidRPr="000801ED">
              <w:t>Friday</w:t>
            </w:r>
          </w:p>
        </w:tc>
        <w:tc>
          <w:tcPr>
            <w:tcW w:w="3240" w:type="dxa"/>
          </w:tcPr>
          <w:p w14:paraId="5626D6A8" w14:textId="77777777" w:rsidR="00A056CC" w:rsidRPr="000801ED" w:rsidRDefault="00A056CC" w:rsidP="007208A1"/>
        </w:tc>
        <w:tc>
          <w:tcPr>
            <w:tcW w:w="4585" w:type="dxa"/>
          </w:tcPr>
          <w:p w14:paraId="2B05D761" w14:textId="77777777" w:rsidR="00A056CC" w:rsidRPr="000801ED" w:rsidRDefault="00A056CC" w:rsidP="007208A1"/>
        </w:tc>
      </w:tr>
    </w:tbl>
    <w:p w14:paraId="0305EDF6" w14:textId="77777777" w:rsidR="00A056CC" w:rsidRPr="000801ED" w:rsidRDefault="00A056CC" w:rsidP="00A056CC">
      <w:r>
        <w:t>Help during office hours can be obtained either in person or using video conferencing (Zoom or Google Meet)</w:t>
      </w:r>
      <w:r w:rsidRPr="000801ED">
        <w:t>. Students can also make an appointment for help outside of regularly scheduled office hours.</w:t>
      </w:r>
      <w:r>
        <w:t xml:space="preserve"> </w:t>
      </w:r>
      <w:r w:rsidRPr="00BB79A2">
        <w:t xml:space="preserve">For </w:t>
      </w:r>
      <w:r>
        <w:t xml:space="preserve">the </w:t>
      </w:r>
      <w:r w:rsidRPr="00BB79A2">
        <w:t>best help using video conferencing, have a webcam, mic, and ability to share work.</w:t>
      </w:r>
      <w:r>
        <w:t xml:space="preserve"> For in person help, please wear a mask that covers both mouth and nose.</w:t>
      </w:r>
    </w:p>
    <w:p w14:paraId="1586AE0B" w14:textId="77777777" w:rsidR="00A056CC" w:rsidRPr="000801ED" w:rsidRDefault="00A056CC" w:rsidP="00A056CC"/>
    <w:p w14:paraId="6ACF8DE6" w14:textId="77777777" w:rsidR="00A056CC" w:rsidRDefault="00A056CC" w:rsidP="00A056CC">
      <w:r w:rsidRPr="000801ED">
        <w:t>Google Meet URL:</w:t>
      </w:r>
      <w:r>
        <w:t xml:space="preserve"> </w:t>
      </w:r>
      <w:r w:rsidRPr="003C2EAF">
        <w:t>meet.google.com/dpj-xaxp-tyx</w:t>
      </w:r>
    </w:p>
    <w:p w14:paraId="5EDDAD05" w14:textId="3B77DC3B" w:rsidR="00747E25" w:rsidRDefault="00747E25" w:rsidP="00234000"/>
    <w:p w14:paraId="313CCF9F" w14:textId="77777777" w:rsidR="002D01FB" w:rsidRDefault="002D01FB" w:rsidP="002D01FB">
      <w:pPr>
        <w:pStyle w:val="Heading2"/>
      </w:pPr>
      <w:r>
        <w:t>Catalog Description</w:t>
      </w:r>
    </w:p>
    <w:p w14:paraId="3FE7F2EA" w14:textId="248564C3" w:rsidR="00F914AF" w:rsidRDefault="002D01FB" w:rsidP="00234000">
      <w:r w:rsidRPr="002D01FB">
        <w:t>Design and implementation of digital systems, including a team design project using CAD tools, discrete chip-set and FPGA. Both schematic and hardware description language are used for digital design. Students will also learn logic systems, assembly language programming and project design methodologies.</w:t>
      </w:r>
    </w:p>
    <w:p w14:paraId="0EDF341D" w14:textId="23DEF9E7" w:rsidR="00F914AF" w:rsidRDefault="00F914AF" w:rsidP="00234000"/>
    <w:p w14:paraId="45B2B528" w14:textId="77777777" w:rsidR="006A1DA1" w:rsidRDefault="006A1DA1" w:rsidP="006A1DA1">
      <w:pPr>
        <w:pStyle w:val="Heading2"/>
      </w:pPr>
      <w:r>
        <w:t>Prerequisites</w:t>
      </w:r>
    </w:p>
    <w:p w14:paraId="658AF8AB" w14:textId="77777777" w:rsidR="006A1DA1" w:rsidRDefault="006A1DA1" w:rsidP="006A1DA1">
      <w:r>
        <w:t>ENGR 2332 – Logic Circuit Design.</w:t>
      </w:r>
    </w:p>
    <w:p w14:paraId="6F42EAA8" w14:textId="77777777" w:rsidR="009D3550" w:rsidRDefault="009D3550" w:rsidP="009D3550"/>
    <w:p w14:paraId="7531172E" w14:textId="77777777" w:rsidR="009D3550" w:rsidRDefault="009D3550" w:rsidP="009D3550">
      <w:pPr>
        <w:pStyle w:val="Heading2"/>
      </w:pPr>
      <w:r>
        <w:t>Course Objectives and Outcomes</w:t>
      </w:r>
    </w:p>
    <w:p w14:paraId="77532C21" w14:textId="77777777" w:rsidR="009D3550" w:rsidRDefault="009D3550" w:rsidP="009D3550">
      <w:r>
        <w:t>At the completion of this course, students should be able to:</w:t>
      </w:r>
    </w:p>
    <w:p w14:paraId="79EA9165" w14:textId="77777777" w:rsidR="009D4C4C" w:rsidRDefault="009D4C4C" w:rsidP="009D4C4C">
      <w:pPr>
        <w:pStyle w:val="Numberedlist"/>
      </w:pPr>
      <w:r>
        <w:lastRenderedPageBreak/>
        <w:t>Implement combinational logic circuits both with TTL devices on a protoboard and within FPGA</w:t>
      </w:r>
    </w:p>
    <w:p w14:paraId="0478AD5A" w14:textId="632768C1" w:rsidR="009D4C4C" w:rsidRDefault="009D4C4C" w:rsidP="009D4C4C">
      <w:pPr>
        <w:pStyle w:val="Numberedlist"/>
      </w:pPr>
      <w:r>
        <w:t>Analyze the timing of digital circuits with oscilloscopes and logic analyzers</w:t>
      </w:r>
    </w:p>
    <w:p w14:paraId="581CCC92" w14:textId="50FF8DA2" w:rsidR="00D737F3" w:rsidRDefault="00D737F3" w:rsidP="00D737F3">
      <w:pPr>
        <w:pStyle w:val="Numberedlist"/>
      </w:pPr>
      <w:r>
        <w:t>Design and implement state machines to meet design specifications</w:t>
      </w:r>
    </w:p>
    <w:p w14:paraId="039ABB4C" w14:textId="77777777" w:rsidR="00D737F3" w:rsidRDefault="00D737F3" w:rsidP="009D3550">
      <w:pPr>
        <w:pStyle w:val="Numberedlist"/>
      </w:pPr>
      <w:r>
        <w:t>Design circuits with a graphical schematic CAD editor</w:t>
      </w:r>
    </w:p>
    <w:p w14:paraId="0D129D30" w14:textId="77777777" w:rsidR="00D737F3" w:rsidRDefault="00D737F3" w:rsidP="00D737F3">
      <w:pPr>
        <w:pStyle w:val="Numberedlist"/>
      </w:pPr>
      <w:r>
        <w:t>Simulate circuits within a CAD tool and compare to design specifications</w:t>
      </w:r>
    </w:p>
    <w:p w14:paraId="1A09BF99" w14:textId="77777777" w:rsidR="00D737F3" w:rsidRDefault="00D737F3" w:rsidP="00D737F3">
      <w:pPr>
        <w:pStyle w:val="Numberedlist"/>
      </w:pPr>
      <w:r>
        <w:t>Design, implement and simulate circuits using VHDL</w:t>
      </w:r>
    </w:p>
    <w:p w14:paraId="4229D099" w14:textId="77777777" w:rsidR="00D737F3" w:rsidRDefault="00D737F3" w:rsidP="00D737F3">
      <w:pPr>
        <w:pStyle w:val="Numberedlist"/>
      </w:pPr>
      <w:r>
        <w:t>Use a complex sequential logic circuit as part of a solution to an open-ended design problem</w:t>
      </w:r>
    </w:p>
    <w:p w14:paraId="3F8EEE81" w14:textId="77777777" w:rsidR="00D737F3" w:rsidRDefault="00D737F3" w:rsidP="00D737F3">
      <w:pPr>
        <w:pStyle w:val="Numberedlist"/>
      </w:pPr>
      <w:r>
        <w:t>Write laboratory reports and documentation conforming to technical writing standards</w:t>
      </w:r>
    </w:p>
    <w:p w14:paraId="242E0C2A" w14:textId="77777777" w:rsidR="00D737F3" w:rsidRDefault="00D737F3" w:rsidP="00D737F3">
      <w:pPr>
        <w:pStyle w:val="Numberedlist"/>
      </w:pPr>
      <w:r>
        <w:t>Work effectively as team members to develop and write a group project</w:t>
      </w:r>
    </w:p>
    <w:p w14:paraId="1621CA5D" w14:textId="7C6AB1A5" w:rsidR="00D737F3" w:rsidRDefault="00D737F3" w:rsidP="00D737F3">
      <w:pPr>
        <w:pStyle w:val="Numberedlist"/>
      </w:pPr>
      <w:r>
        <w:t>Work effectively as team members to design an approved project</w:t>
      </w:r>
    </w:p>
    <w:p w14:paraId="7F7CAA16" w14:textId="77777777" w:rsidR="00D737F3" w:rsidRDefault="00D737F3" w:rsidP="009D3550"/>
    <w:p w14:paraId="1ECE50F7" w14:textId="77777777" w:rsidR="009D3550" w:rsidRDefault="009D3550" w:rsidP="009D3550">
      <w:pPr>
        <w:pStyle w:val="Heading2"/>
      </w:pPr>
      <w:r>
        <w:t>ABET Student Learning Outcomes</w:t>
      </w:r>
    </w:p>
    <w:p w14:paraId="309BAE27" w14:textId="77777777" w:rsidR="0032299D" w:rsidRDefault="009D3550" w:rsidP="0024714D">
      <w:pPr>
        <w:pStyle w:val="Bulletedlist"/>
      </w:pPr>
      <w:r>
        <w:t>SLO 1 - An ability to identify, formulate, and solve complex engineering problems by applying principles of engineering, science, and mathematics.</w:t>
      </w:r>
    </w:p>
    <w:p w14:paraId="58CC29A3" w14:textId="77777777" w:rsidR="0032299D" w:rsidRDefault="0024714D" w:rsidP="0024714D">
      <w:pPr>
        <w:pStyle w:val="Bulletedlist"/>
      </w:pPr>
      <w:r>
        <w:t>SLO 2 - An ability to apply engineering design to produce solutions that meet specified needs with consideration of public health, safety, and welfare, as well as global, cultural, social, environmental, and economic factors.</w:t>
      </w:r>
    </w:p>
    <w:p w14:paraId="053EA594" w14:textId="77777777" w:rsidR="0032299D" w:rsidRDefault="0024714D" w:rsidP="0024714D">
      <w:pPr>
        <w:pStyle w:val="Bulletedlist"/>
      </w:pPr>
      <w:r>
        <w:t>SLO 3 - An ability to communicate effectively with a range of audiences.</w:t>
      </w:r>
    </w:p>
    <w:p w14:paraId="7A6A1F88" w14:textId="77777777" w:rsidR="0032299D" w:rsidRDefault="0024714D" w:rsidP="0024714D">
      <w:pPr>
        <w:pStyle w:val="Bulletedlist"/>
      </w:pPr>
      <w:r>
        <w:t>SLO 4 - An ability to recognize ethical and professional responsibilities in engineering situations and make informed judgments, which must consider the impact of engineering solutions in global, economic, environmental, and societal contexts.</w:t>
      </w:r>
    </w:p>
    <w:p w14:paraId="5AF361A2" w14:textId="77777777" w:rsidR="0032299D" w:rsidRDefault="0024714D" w:rsidP="0024714D">
      <w:pPr>
        <w:pStyle w:val="Bulletedlist"/>
      </w:pPr>
      <w:r>
        <w:t>SLO 5 – An ability to function effectively on a team whose members together provide leadership, create a collaborative and inclusive environment, establish goals, plan tasks, and meet objectives.</w:t>
      </w:r>
    </w:p>
    <w:p w14:paraId="5FB2C693" w14:textId="313F0D70" w:rsidR="0024714D" w:rsidRDefault="0024714D" w:rsidP="0024714D">
      <w:pPr>
        <w:pStyle w:val="Bulletedlist"/>
      </w:pPr>
      <w:r>
        <w:t>SLO 6 – An ability to develop and conduct appropriate experimentation, analyze and interpret data, and use engineering judgment to draw conclusions.</w:t>
      </w:r>
    </w:p>
    <w:p w14:paraId="4A6BF84D" w14:textId="77777777" w:rsidR="00A163DB" w:rsidRDefault="00A163DB" w:rsidP="00A163DB"/>
    <w:p w14:paraId="2B2170CC" w14:textId="77777777" w:rsidR="00A163DB" w:rsidRPr="0067364F" w:rsidRDefault="00A163DB" w:rsidP="00A163DB">
      <w:pPr>
        <w:pStyle w:val="Heading2"/>
      </w:pPr>
      <w:r w:rsidRPr="0067364F">
        <w:t>Course Materials</w:t>
      </w:r>
    </w:p>
    <w:p w14:paraId="3CF11F3F" w14:textId="77777777" w:rsidR="00A163DB" w:rsidRPr="0067364F" w:rsidRDefault="00A163DB" w:rsidP="00A163DB">
      <w:pPr>
        <w:pStyle w:val="Heading3"/>
      </w:pPr>
      <w:r w:rsidRPr="0067364F">
        <w:t>Required</w:t>
      </w:r>
    </w:p>
    <w:p w14:paraId="685B29E7" w14:textId="6855687D" w:rsidR="0022399D" w:rsidRDefault="004B6622" w:rsidP="0022399D">
      <w:r>
        <w:t xml:space="preserve">Laboratory </w:t>
      </w:r>
      <w:r w:rsidR="0022399D">
        <w:t>assignments posted on course website and in Folio.</w:t>
      </w:r>
    </w:p>
    <w:p w14:paraId="0F6906C4" w14:textId="77777777" w:rsidR="004B6622" w:rsidRDefault="004B6622" w:rsidP="00A163DB"/>
    <w:p w14:paraId="7200165D" w14:textId="599E9AC2" w:rsidR="004B6622" w:rsidRDefault="004B6622" w:rsidP="004B6622">
      <w:r>
        <w:t>Course material (notes, slides,</w:t>
      </w:r>
      <w:r w:rsidR="000B2474">
        <w:t xml:space="preserve"> handouts</w:t>
      </w:r>
      <w:r>
        <w:t xml:space="preserve">, etc.) posted </w:t>
      </w:r>
      <w:r w:rsidR="00F26443">
        <w:t xml:space="preserve">on course website and in </w:t>
      </w:r>
      <w:r>
        <w:t>Folio.</w:t>
      </w:r>
    </w:p>
    <w:p w14:paraId="46EFE952" w14:textId="77777777" w:rsidR="00A163DB" w:rsidRDefault="00A163DB" w:rsidP="00A163DB"/>
    <w:p w14:paraId="7CD6C8D9" w14:textId="77777777" w:rsidR="00A163DB" w:rsidRDefault="00A163DB" w:rsidP="00A163DB">
      <w:r>
        <w:t>Microsoft Office Lens or comparable mobile device scanner</w:t>
      </w:r>
    </w:p>
    <w:p w14:paraId="56E439C5" w14:textId="77777777" w:rsidR="00A163DB" w:rsidRDefault="00000000" w:rsidP="00A163DB">
      <w:hyperlink r:id="rId7" w:history="1">
        <w:r w:rsidR="00A163DB" w:rsidRPr="00770529">
          <w:rPr>
            <w:rStyle w:val="Hyperlink"/>
          </w:rPr>
          <w:t>https://apps.microsoft.com/store/detail/office-lens/9WZDNCRFJ3T8?hl=en-us&amp;gl=US</w:t>
        </w:r>
      </w:hyperlink>
    </w:p>
    <w:p w14:paraId="05B15F03" w14:textId="77777777" w:rsidR="004B6622" w:rsidRDefault="004B6622" w:rsidP="00A163DB"/>
    <w:p w14:paraId="3C27EC94" w14:textId="77777777" w:rsidR="00A27587" w:rsidRDefault="00A27587" w:rsidP="00A163DB">
      <w:r w:rsidRPr="00A27587">
        <w:t>Intel® Quartus® Prime Lite Edition Design Software Version 18.1</w:t>
      </w:r>
      <w:r>
        <w:t xml:space="preserve"> (free download)</w:t>
      </w:r>
    </w:p>
    <w:p w14:paraId="563A3266" w14:textId="2F33F728" w:rsidR="00A27587" w:rsidRDefault="00000000" w:rsidP="00A163DB">
      <w:hyperlink r:id="rId8" w:history="1">
        <w:r w:rsidR="00A27587" w:rsidRPr="00B66444">
          <w:rPr>
            <w:rStyle w:val="Hyperlink"/>
          </w:rPr>
          <w:t>https://www.intel.com/content/www/us/en/software-kit/665990/intel-quartus-prime-lite-edition-design-software-version-18-1-for-windows.html</w:t>
        </w:r>
      </w:hyperlink>
    </w:p>
    <w:p w14:paraId="69BDC9E6" w14:textId="77777777" w:rsidR="00A163DB" w:rsidRDefault="00A163DB" w:rsidP="00A163DB"/>
    <w:p w14:paraId="30F77ABD" w14:textId="77777777" w:rsidR="00A163DB" w:rsidRDefault="00A163DB" w:rsidP="00A163DB">
      <w:pPr>
        <w:pStyle w:val="Heading3"/>
      </w:pPr>
      <w:r>
        <w:lastRenderedPageBreak/>
        <w:t>Recommended Resources</w:t>
      </w:r>
    </w:p>
    <w:p w14:paraId="1A75E675" w14:textId="1FAAD849" w:rsidR="00014F09" w:rsidRDefault="00014F09" w:rsidP="00014F09">
      <w:r w:rsidRPr="008A744D">
        <w:t>Logic and</w:t>
      </w:r>
      <w:r>
        <w:t xml:space="preserve"> Computer Design Fundamentals, 5</w:t>
      </w:r>
      <w:r w:rsidRPr="008A744D">
        <w:rPr>
          <w:vertAlign w:val="superscript"/>
        </w:rPr>
        <w:t>th</w:t>
      </w:r>
      <w:r w:rsidRPr="008A744D">
        <w:t xml:space="preserve"> Edition, Mano</w:t>
      </w:r>
      <w:r>
        <w:t>, Kime, and Martin</w:t>
      </w:r>
      <w:r w:rsidRPr="008A744D">
        <w:t xml:space="preserve">, </w:t>
      </w:r>
      <w:r>
        <w:t>Pearson, 2016, ISBN 9780133760637.</w:t>
      </w:r>
    </w:p>
    <w:p w14:paraId="78382DAD" w14:textId="1E3D38CA" w:rsidR="00014F09" w:rsidRDefault="00014F09" w:rsidP="00014F09"/>
    <w:p w14:paraId="7D326C07" w14:textId="77777777" w:rsidR="00014F09" w:rsidRDefault="00014F09" w:rsidP="00014F09">
      <w:r>
        <w:t>The Mayfield Handbook of Technical and Scientific Writing, Perelman, Paradis, and Barrett, Mayfield Publishing Company, 1998, this can be found at</w:t>
      </w:r>
    </w:p>
    <w:p w14:paraId="2DB86970" w14:textId="4027BD8D" w:rsidR="00014F09" w:rsidRDefault="00000000" w:rsidP="00014F09">
      <w:hyperlink r:id="rId9" w:history="1">
        <w:r w:rsidR="00014F09" w:rsidRPr="00B66444">
          <w:rPr>
            <w:rStyle w:val="Hyperlink"/>
          </w:rPr>
          <w:t>http://www.mit.edu/course/21/21.guide/</w:t>
        </w:r>
      </w:hyperlink>
    </w:p>
    <w:p w14:paraId="7D1AA29E" w14:textId="77777777" w:rsidR="00014F09" w:rsidRDefault="00014F09" w:rsidP="00014F09"/>
    <w:p w14:paraId="7D58899C" w14:textId="77777777" w:rsidR="001E3FAA" w:rsidRDefault="001E3FAA" w:rsidP="001E3FAA">
      <w:r>
        <w:t>Global Specialties PB-505 Manual</w:t>
      </w:r>
    </w:p>
    <w:p w14:paraId="48A42B58" w14:textId="0FC6B744" w:rsidR="001E3FAA" w:rsidRDefault="00000000" w:rsidP="001E3FAA">
      <w:hyperlink r:id="rId10" w:history="1">
        <w:r w:rsidR="001E3FAA" w:rsidRPr="00B66444">
          <w:rPr>
            <w:rStyle w:val="Hyperlink"/>
          </w:rPr>
          <w:t>https://www.caltestelectronics.com/public/attachments/PB_505_v2_manual.pdf</w:t>
        </w:r>
      </w:hyperlink>
    </w:p>
    <w:p w14:paraId="49277591" w14:textId="77777777" w:rsidR="001E3FAA" w:rsidRDefault="001E3FAA" w:rsidP="001E3FAA"/>
    <w:p w14:paraId="5D1FAA9B" w14:textId="77777777" w:rsidR="001E3FAA" w:rsidRDefault="001E3FAA" w:rsidP="001E3FAA">
      <w:r>
        <w:t>Tektronix MSO 2002B Manual</w:t>
      </w:r>
    </w:p>
    <w:p w14:paraId="22E0DBC5" w14:textId="20168865" w:rsidR="001E3FAA" w:rsidRDefault="00000000" w:rsidP="001E3FAA">
      <w:hyperlink r:id="rId11" w:history="1">
        <w:r w:rsidR="001E3FAA" w:rsidRPr="00B66444">
          <w:rPr>
            <w:rStyle w:val="Hyperlink"/>
          </w:rPr>
          <w:t>https://www.tek.com/oscilloscope/mso2000-dpo2000-manual</w:t>
        </w:r>
      </w:hyperlink>
    </w:p>
    <w:p w14:paraId="58FA09B2" w14:textId="77777777" w:rsidR="001E3FAA" w:rsidRDefault="001E3FAA" w:rsidP="001E3FAA"/>
    <w:p w14:paraId="275BD7C7" w14:textId="5F7F5246" w:rsidR="001E3FAA" w:rsidRDefault="001E3FAA" w:rsidP="001E3FAA">
      <w:r>
        <w:t>DE10-Standard Board Resources</w:t>
      </w:r>
    </w:p>
    <w:p w14:paraId="3A361B1E" w14:textId="6A3D4F0F" w:rsidR="00EA0DDD" w:rsidRDefault="00000000" w:rsidP="001E3FAA">
      <w:hyperlink r:id="rId12" w:anchor="contents" w:history="1">
        <w:r w:rsidR="00EA0DDD" w:rsidRPr="00B66444">
          <w:rPr>
            <w:rStyle w:val="Hyperlink"/>
          </w:rPr>
          <w:t>https://www.terasic.com.tw/cgi-bin/page/archive.pl?Language=English&amp;CategoryNo=165&amp;No=1081&amp;PartNo=4#contents</w:t>
        </w:r>
      </w:hyperlink>
    </w:p>
    <w:p w14:paraId="5ADE4812" w14:textId="666DDC66" w:rsidR="00EA0DDD" w:rsidRDefault="00EA0DDD" w:rsidP="001E3FAA"/>
    <w:p w14:paraId="2E8FB852" w14:textId="7148397B" w:rsidR="001E3FAA" w:rsidRDefault="001E3FAA" w:rsidP="001E3FAA">
      <w:r>
        <w:t>How to Use a Breadboard</w:t>
      </w:r>
    </w:p>
    <w:p w14:paraId="7AD219C4" w14:textId="3DF04E93" w:rsidR="00EA0DDD" w:rsidRDefault="00000000" w:rsidP="001E3FAA">
      <w:hyperlink r:id="rId13" w:history="1">
        <w:r w:rsidR="00EA0DDD" w:rsidRPr="00B66444">
          <w:rPr>
            <w:rStyle w:val="Hyperlink"/>
          </w:rPr>
          <w:t>https://learn.sparkfun.com/tutorials/how-to-use-a-breadboard</w:t>
        </w:r>
      </w:hyperlink>
    </w:p>
    <w:p w14:paraId="044EE666" w14:textId="77777777" w:rsidR="00E857C6" w:rsidRDefault="00E857C6" w:rsidP="00362386"/>
    <w:p w14:paraId="11C1D610" w14:textId="77777777" w:rsidR="004A7061" w:rsidRDefault="004A7061" w:rsidP="004A7061">
      <w:pPr>
        <w:pStyle w:val="Heading2"/>
      </w:pPr>
      <w:r>
        <w:t>Course Policies</w:t>
      </w:r>
    </w:p>
    <w:p w14:paraId="543DDEA1" w14:textId="77777777" w:rsidR="004A7061" w:rsidRDefault="004A7061" w:rsidP="004A7061">
      <w:pPr>
        <w:pStyle w:val="Heading3"/>
      </w:pPr>
      <w:r>
        <w:t>Attendance</w:t>
      </w:r>
    </w:p>
    <w:p w14:paraId="77934F4E" w14:textId="05465FC9" w:rsidR="00BA5DDA" w:rsidRDefault="004A7061" w:rsidP="00BA5DDA">
      <w:r>
        <w:t>This is a face</w:t>
      </w:r>
      <w:r w:rsidR="005C61AF">
        <w:t>-</w:t>
      </w:r>
      <w:r>
        <w:t>to</w:t>
      </w:r>
      <w:r w:rsidR="005C61AF">
        <w:t>-</w:t>
      </w:r>
      <w:r>
        <w:t>face course</w:t>
      </w:r>
      <w:r w:rsidR="00BA5DDA">
        <w:t xml:space="preserve">. </w:t>
      </w:r>
      <w:r w:rsidR="00BA5DDA" w:rsidRPr="00BA5DDA">
        <w:t>Class</w:t>
      </w:r>
      <w:r w:rsidR="00BA5DDA">
        <w:t xml:space="preserve"> and </w:t>
      </w:r>
      <w:r w:rsidR="00BA5DDA" w:rsidRPr="00BA5DDA">
        <w:t>lab attendance is expected and students are responsible for all background material and all material covered in class. More than three unexcused class/lab absences will result in a penalty of one letter grade.</w:t>
      </w:r>
    </w:p>
    <w:p w14:paraId="7FCADCAC" w14:textId="77777777" w:rsidR="00BA5DDA" w:rsidRDefault="00BA5DDA" w:rsidP="004A7061"/>
    <w:p w14:paraId="5EA8068A" w14:textId="5B4C5DD9" w:rsidR="00DF5ECD" w:rsidRDefault="00231EA9" w:rsidP="004A7061">
      <w:r>
        <w:t xml:space="preserve">If you are ill or are showing symptoms, </w:t>
      </w:r>
      <w:r w:rsidR="0005698A">
        <w:t xml:space="preserve">have a positive COVID test result, or have been in close contact with someone who has tested positive for COVID, </w:t>
      </w:r>
      <w:r>
        <w:t xml:space="preserve">do not attend class. Notify the instructor </w:t>
      </w:r>
      <w:r w:rsidR="0005698A">
        <w:t xml:space="preserve">that you will not be attending class </w:t>
      </w:r>
      <w:r>
        <w:t>and the class absen</w:t>
      </w:r>
      <w:r w:rsidR="0005698A">
        <w:t>c</w:t>
      </w:r>
      <w:r>
        <w:t xml:space="preserve">e will be excused. </w:t>
      </w:r>
      <w:r w:rsidR="0005698A">
        <w:t xml:space="preserve"> The instructor will work with you to make up any missed material.</w:t>
      </w:r>
    </w:p>
    <w:p w14:paraId="1BB9408D" w14:textId="2CEE1839" w:rsidR="00DF5ECD" w:rsidRDefault="00DF5ECD" w:rsidP="004A7061"/>
    <w:p w14:paraId="4524029F" w14:textId="54F7224B" w:rsidR="00DF5ECD" w:rsidRDefault="00DF5ECD" w:rsidP="004A7061">
      <w:r w:rsidRPr="00DF5ECD">
        <w:t>You must complete all the assigned labs and the design project. Failure to complete all assigned labs and the design project will result in an automatic F for the course.</w:t>
      </w:r>
    </w:p>
    <w:p w14:paraId="33822BAA" w14:textId="77777777" w:rsidR="00B13026" w:rsidRDefault="00B13026" w:rsidP="007A338F"/>
    <w:p w14:paraId="0916DB3E" w14:textId="77777777" w:rsidR="004A7061" w:rsidRDefault="004A7061" w:rsidP="004A7061">
      <w:pPr>
        <w:pStyle w:val="Heading3"/>
      </w:pPr>
      <w:r>
        <w:t>Course Schedule</w:t>
      </w:r>
    </w:p>
    <w:p w14:paraId="4CE57E76" w14:textId="5B2D8C53" w:rsidR="004A7061" w:rsidRDefault="004A7061" w:rsidP="004A7061">
      <w:r>
        <w:t xml:space="preserve">A detailed course schedule is located in the Course </w:t>
      </w:r>
      <w:r w:rsidR="00771027">
        <w:t>Syllabus and Schedule</w:t>
      </w:r>
      <w:r>
        <w:t xml:space="preserve"> folder in Folio.</w:t>
      </w:r>
    </w:p>
    <w:p w14:paraId="69F1C996" w14:textId="7BCF5C06" w:rsidR="00A70A99" w:rsidRDefault="00A70A99" w:rsidP="007A338F"/>
    <w:p w14:paraId="1568F65F" w14:textId="77777777" w:rsidR="00214950" w:rsidRDefault="00214950" w:rsidP="00214950">
      <w:pPr>
        <w:pStyle w:val="Heading3"/>
      </w:pPr>
      <w:r>
        <w:t>Course Expectations</w:t>
      </w:r>
    </w:p>
    <w:p w14:paraId="76C04A63" w14:textId="1496BFE3" w:rsidR="00214950" w:rsidRDefault="00214950" w:rsidP="00214950">
      <w:r w:rsidRPr="00793B2A">
        <w:t xml:space="preserve">It is up to each student to review the </w:t>
      </w:r>
      <w:r>
        <w:t xml:space="preserve">course materials each week and complete assignments by the due dates. Check Folio </w:t>
      </w:r>
      <w:r w:rsidR="00673C1C">
        <w:t xml:space="preserve">and your university email </w:t>
      </w:r>
      <w:r>
        <w:t>on a daily basis.</w:t>
      </w:r>
    </w:p>
    <w:p w14:paraId="49F2BACA" w14:textId="77777777" w:rsidR="00214950" w:rsidRDefault="00214950" w:rsidP="00214950"/>
    <w:p w14:paraId="7FF4B6EA" w14:textId="035B12D7" w:rsidR="00214950" w:rsidRDefault="00214950" w:rsidP="00214950">
      <w:r>
        <w:t xml:space="preserve">All course materials will be provided </w:t>
      </w:r>
      <w:r w:rsidR="009A10FC">
        <w:t xml:space="preserve">via the course web site and </w:t>
      </w:r>
      <w:r>
        <w:t xml:space="preserve">in Folio and all assignments should be submitted/completed using Folio. Any announcements or course updates/changes </w:t>
      </w:r>
      <w:r>
        <w:lastRenderedPageBreak/>
        <w:t>will be announced via Folio news. Assignment feedback and grades will be generally be provided using the Folio drop</w:t>
      </w:r>
      <w:r w:rsidR="00FD344A">
        <w:t xml:space="preserve"> </w:t>
      </w:r>
      <w:r>
        <w:t xml:space="preserve">boxes. Course grades and your course standing can be found in Folio Grades. If you are unfamiliar with Folio, make sure to familiarize yourself with it during the first week of classes, see </w:t>
      </w:r>
      <w:hyperlink r:id="rId14" w:history="1">
        <w:r w:rsidRPr="00BF6ECC">
          <w:rPr>
            <w:rStyle w:val="Hyperlink"/>
          </w:rPr>
          <w:t>Folio resources</w:t>
        </w:r>
      </w:hyperlink>
      <w:r>
        <w:t>.</w:t>
      </w:r>
    </w:p>
    <w:p w14:paraId="6A1A1F8C" w14:textId="77777777" w:rsidR="00214950" w:rsidRDefault="00214950" w:rsidP="00214950"/>
    <w:p w14:paraId="07393779" w14:textId="4CAC1FB7" w:rsidR="00214950" w:rsidRDefault="00214950" w:rsidP="00214950">
      <w:r>
        <w:t xml:space="preserve">Participation in the course activities/assignments is expected and students are responsible for all specified material </w:t>
      </w:r>
      <w:r w:rsidR="009A10FC">
        <w:t>in the lab manual, on the course website</w:t>
      </w:r>
      <w:r>
        <w:t>, material posted in Folio, and material covered in class.</w:t>
      </w:r>
      <w:r w:rsidR="00CE6017">
        <w:t xml:space="preserve"> </w:t>
      </w:r>
      <w:r>
        <w:t>You must do a significant amount of work if you are to learn the material. You should be spending approximately two hours outside of class for each credit hour of class. If you do not keep up with the course material and work doing the course assignments, you will have a great deal of difficulty with this course.</w:t>
      </w:r>
    </w:p>
    <w:p w14:paraId="3911C8DE" w14:textId="77777777" w:rsidR="00214950" w:rsidRDefault="00214950" w:rsidP="00214950"/>
    <w:p w14:paraId="7A53B10E" w14:textId="77777777" w:rsidR="00214950" w:rsidRDefault="00214950" w:rsidP="00214950">
      <w:r w:rsidRPr="00F77055">
        <w:t xml:space="preserve">Do not wait until </w:t>
      </w:r>
      <w:r>
        <w:t>the last minute to start assignments that must be submitted by a due date.</w:t>
      </w:r>
    </w:p>
    <w:p w14:paraId="1585E54D" w14:textId="4CBA6AB4" w:rsidR="00285B42" w:rsidRDefault="00285B42" w:rsidP="00362386"/>
    <w:p w14:paraId="3232647C" w14:textId="77777777" w:rsidR="00B119B2" w:rsidRDefault="00B119B2" w:rsidP="00B119B2">
      <w:pPr>
        <w:pStyle w:val="Heading3"/>
      </w:pPr>
      <w:r>
        <w:t>Attendance Verification</w:t>
      </w:r>
    </w:p>
    <w:p w14:paraId="6139D1A7" w14:textId="77777777" w:rsidR="0026645F" w:rsidRDefault="0026645F" w:rsidP="0026645F">
      <w:r>
        <w:t>Attendance verification will be performed the first scheduled day of class via a quiz in the learning management system (Folio). The attendance verification quiz must be completed for each class you are enrolled in.</w:t>
      </w:r>
    </w:p>
    <w:p w14:paraId="022CCDD0" w14:textId="77777777" w:rsidR="0026645F" w:rsidRDefault="0026645F" w:rsidP="0026645F"/>
    <w:p w14:paraId="0BE04562" w14:textId="77777777" w:rsidR="0026645F" w:rsidRDefault="0026645F" w:rsidP="0026645F">
      <w:r>
        <w:t>It is the responsibility of students who add classes during drop/add to make sure that they are verified as being in attendance by contacting the course instructor if they miss the day where attendance verification is performed.</w:t>
      </w:r>
    </w:p>
    <w:p w14:paraId="2726C95C" w14:textId="77777777" w:rsidR="00E21F57" w:rsidRDefault="00E21F57" w:rsidP="00362386"/>
    <w:p w14:paraId="6FE6D89B" w14:textId="77777777" w:rsidR="00D34160" w:rsidRDefault="00D34160" w:rsidP="00D34160">
      <w:pPr>
        <w:pStyle w:val="Heading3"/>
      </w:pPr>
      <w:r>
        <w:t>Communication</w:t>
      </w:r>
    </w:p>
    <w:p w14:paraId="0610A52D" w14:textId="39DF54C0" w:rsidR="00D34160" w:rsidRDefault="00D34160" w:rsidP="00D34160">
      <w:r>
        <w:t xml:space="preserve">Questions about course material, grading, policies, etc. can be emailed to the instructor, posted in the appropriate </w:t>
      </w:r>
      <w:r w:rsidR="007E5D44">
        <w:t>F</w:t>
      </w:r>
      <w:r>
        <w:t>olio discussion, or asked during class or office hours. Instructor response time to email and questions in the Folio discussions is 24 to 48 hours.</w:t>
      </w:r>
    </w:p>
    <w:p w14:paraId="479D745B" w14:textId="77777777" w:rsidR="00D34160" w:rsidRDefault="00D34160" w:rsidP="00D34160"/>
    <w:p w14:paraId="7E85AC0F" w14:textId="5301C913" w:rsidR="00D34160" w:rsidRDefault="00D34160" w:rsidP="00D34160">
      <w:r>
        <w:t>All email correspondence for this course should be conducted using your Georgia Southern student email account and should include ENGR 23</w:t>
      </w:r>
      <w:r w:rsidR="00CE6017">
        <w:t>23</w:t>
      </w:r>
      <w:r>
        <w:t xml:space="preserve"> in the subject line. This is to protect your privacy and ensure email is not rejected by Spam filters.  Student email accounts should be checked regularly and all emails should use professional language.</w:t>
      </w:r>
    </w:p>
    <w:p w14:paraId="6926B5F4" w14:textId="77777777" w:rsidR="00D34160" w:rsidRDefault="00D34160" w:rsidP="00D34160"/>
    <w:p w14:paraId="03077876" w14:textId="3FD11C88" w:rsidR="00B119B2" w:rsidRDefault="00D34160" w:rsidP="00D34160">
      <w:r>
        <w:t>Do not use the email tool in Folio as this inbox is not monitored regularly.</w:t>
      </w:r>
    </w:p>
    <w:p w14:paraId="77428A2A" w14:textId="77777777" w:rsidR="00D212F3" w:rsidRDefault="00D212F3" w:rsidP="00362386"/>
    <w:p w14:paraId="580D4FED" w14:textId="77777777" w:rsidR="00D34160" w:rsidRDefault="00D34160" w:rsidP="00D34160">
      <w:pPr>
        <w:pStyle w:val="Heading3"/>
      </w:pPr>
      <w:r>
        <w:t>Grading</w:t>
      </w:r>
    </w:p>
    <w:p w14:paraId="129757DB" w14:textId="2F9A50BE" w:rsidR="007B0D72" w:rsidRDefault="007B0D72" w:rsidP="00362386">
      <w:r w:rsidRPr="007B0D72">
        <w:t>Grades will be determined from: labs 50%, design project 15%, written exam 15%, and practical exam 20%. There is no midterm exam. Final grades will be based on the following scale: A (90 - 100), B (80 - 89), C (70 – 79), D (60 – 69), and F (&lt; 60). The instructor reserves the right to adjust the grading percentages and scale if necessary. Any changes to the course grading will be communicated to the students via an announcement in class and in Folio.</w:t>
      </w:r>
    </w:p>
    <w:p w14:paraId="4E185EE4" w14:textId="77777777" w:rsidR="002A4617" w:rsidRDefault="002A4617" w:rsidP="00362386"/>
    <w:p w14:paraId="77CFB57C" w14:textId="623BEA59" w:rsidR="002A4617" w:rsidRDefault="002A4617" w:rsidP="00362386">
      <w:r w:rsidRPr="002A4617">
        <w:t xml:space="preserve">The lab portion of the grade includes eight labs and the ethics assignment. The lab grades will be weighted as follows: prelab quizzes and prelabs 25%, lab work 25%, and lab results 50%. The </w:t>
      </w:r>
      <w:r w:rsidRPr="002A4617">
        <w:lastRenderedPageBreak/>
        <w:t>design project will be weighted as follows: project abstract 10%, project status reports 10%, project demo 30%, and project presentation and report 50%.</w:t>
      </w:r>
    </w:p>
    <w:p w14:paraId="2A1E3FA9" w14:textId="77777777" w:rsidR="00CE6017" w:rsidRDefault="00CE6017" w:rsidP="00362386"/>
    <w:p w14:paraId="51E5D36A" w14:textId="77777777" w:rsidR="00FA51BA" w:rsidRDefault="00FA51BA" w:rsidP="00FA51BA">
      <w:pPr>
        <w:pStyle w:val="Heading3"/>
      </w:pPr>
      <w:r>
        <w:t>Class Meetings</w:t>
      </w:r>
    </w:p>
    <w:p w14:paraId="78EC64C4" w14:textId="4E84C79F" w:rsidR="00FA51BA" w:rsidRDefault="00FA51BA" w:rsidP="00FA51BA">
      <w:r>
        <w:t>This is a face-to-face course using primarily synchronous delivery but supplemented by asynchronous materials.</w:t>
      </w:r>
    </w:p>
    <w:p w14:paraId="1FE2BC8D" w14:textId="5690056D" w:rsidR="00FA51BA" w:rsidRDefault="00FA51BA" w:rsidP="00FA51BA"/>
    <w:p w14:paraId="054726E7" w14:textId="3466174A" w:rsidR="00064B2D" w:rsidRDefault="00064B2D" w:rsidP="00064B2D">
      <w:r>
        <w:t>Class/lab time will be used for answering questions on the background material, short lectures, lab and design project work, and exams. Background reading and work should be completed prior to class. Most of class/lab time will be used for individual and group work.</w:t>
      </w:r>
    </w:p>
    <w:p w14:paraId="15AC2218" w14:textId="2E22FBCA" w:rsidR="00064B2D" w:rsidRDefault="00064B2D" w:rsidP="00064B2D">
      <w:r>
        <w:t>Students should have access to the lab manual</w:t>
      </w:r>
      <w:r w:rsidR="001A3C92">
        <w:t xml:space="preserve">, course web site, </w:t>
      </w:r>
      <w:r>
        <w:t>and material in Folio during class/lab. Students should bring writing materials (paper and pen, tablet, tablet computer) to class. Class/lab work assumes that you are familiar with the background material.</w:t>
      </w:r>
    </w:p>
    <w:p w14:paraId="4ED51424" w14:textId="5F72895C" w:rsidR="001A3C92" w:rsidRDefault="001A3C92" w:rsidP="00064B2D"/>
    <w:p w14:paraId="22F7FC3D" w14:textId="07A4C115" w:rsidR="00064B2D" w:rsidRDefault="00064B2D" w:rsidP="00064B2D">
      <w:r>
        <w:t>Class disruption (talking loudly, cell phones, sleeping, etc.) will not be tolerated. A warning will be given on the first instance and you will be asked to leave class on any subsequent instances. Students are expected to come to class on time. Repetitive tardiness will be treated as class disruption unless special circumstances are cleared with the instructor prior to class.</w:t>
      </w:r>
    </w:p>
    <w:p w14:paraId="4053499F" w14:textId="77777777" w:rsidR="00B119B2" w:rsidRDefault="00B119B2" w:rsidP="00362386"/>
    <w:p w14:paraId="5B9F30C6" w14:textId="77777777" w:rsidR="00ED75D9" w:rsidRDefault="00ED75D9" w:rsidP="00ED75D9">
      <w:pPr>
        <w:pStyle w:val="Heading3"/>
      </w:pPr>
      <w:r>
        <w:t>Assignments</w:t>
      </w:r>
    </w:p>
    <w:p w14:paraId="20982058" w14:textId="4A9A9266" w:rsidR="00A056CC" w:rsidRDefault="00A056CC" w:rsidP="00ED75D9">
      <w:r w:rsidRPr="00A056CC">
        <w:t>There will be eight labs, an ethics assignment, and a final design project. Lab prelabs will usually be assigned on Fridays and due the following week on Wednesday night before lab. Lab results are usually due one week after lab work is completed. There will be a final design project which will include several components. The various due dates and guidelines will be specified at the time of the assignment. Prelab and lab work should be submitted through Folio and must follow the lab style format.</w:t>
      </w:r>
    </w:p>
    <w:p w14:paraId="140BC9C9" w14:textId="77777777" w:rsidR="00A056CC" w:rsidRDefault="00A056CC" w:rsidP="00ED75D9"/>
    <w:p w14:paraId="3D350CA9" w14:textId="1095F083" w:rsidR="00A056CC" w:rsidRDefault="00A056CC" w:rsidP="00ED75D9">
      <w:r w:rsidRPr="00A056CC">
        <w:t>Lab prelabs and lab results are to be individual work unless specifically specified in the assignment.</w:t>
      </w:r>
    </w:p>
    <w:p w14:paraId="633881EB" w14:textId="09DCF448" w:rsidR="00A056CC" w:rsidRDefault="00A056CC" w:rsidP="00ED75D9"/>
    <w:p w14:paraId="5BAB0FA2" w14:textId="7282F3E8" w:rsidR="00A056CC" w:rsidRDefault="00A056CC" w:rsidP="00A056CC">
      <w:r>
        <w:t>Grades for activities and assignments will generally be returned within 7 days via Folio. However, some grading may take longer than 7 days depending upon the assignment. Late or missed prelab work will receive a grade of zero. Late lab results will be penalized a letter grade. Students should keep electronic copies of all submitted work.</w:t>
      </w:r>
    </w:p>
    <w:p w14:paraId="24D3ED70" w14:textId="77777777" w:rsidR="00A056CC" w:rsidRDefault="00A056CC" w:rsidP="00A056CC"/>
    <w:p w14:paraId="6929CAC9" w14:textId="308187A5" w:rsidR="00ED75D9" w:rsidRDefault="00A056CC" w:rsidP="00ED75D9">
      <w:r>
        <w:t xml:space="preserve">Extenuating circumstances (including a death in the family, serious injury, or illness) that prevent timely submittal of work must be discussed with the instructor prior to the due date/time or cleared through the Division of Student Services. Students must supply appropriate documentation verifying the extenuating circumstances that prevented a timely submittal of the assignment. For documented circumstances preventing timely submission of work, a new due date must be negotiated with the instructor immediately.  </w:t>
      </w:r>
    </w:p>
    <w:p w14:paraId="73C9CB87" w14:textId="1F91E5CB" w:rsidR="00ED75D9" w:rsidRDefault="00ED75D9" w:rsidP="00362386"/>
    <w:p w14:paraId="3968FFF9" w14:textId="77777777" w:rsidR="006837CD" w:rsidRDefault="006837CD" w:rsidP="006837CD">
      <w:pPr>
        <w:pStyle w:val="Heading3"/>
      </w:pPr>
      <w:r>
        <w:lastRenderedPageBreak/>
        <w:t>Exams</w:t>
      </w:r>
    </w:p>
    <w:p w14:paraId="25F9C0FA" w14:textId="02DDB173" w:rsidR="00A056CC" w:rsidRDefault="00A056CC" w:rsidP="00A056CC">
      <w:r>
        <w:t>There will be one comprehensive written exam and a comprehensive lab practical. The exams will be the last week of classes. The written and practical exams are to be individual work. The written exam will be closed book and closed notes; you may use a calculator. The practical exam will be open book (Lab manual) and you may use a calculator.</w:t>
      </w:r>
    </w:p>
    <w:p w14:paraId="0DED2FE5" w14:textId="5F5310A0" w:rsidR="00F8340D" w:rsidRDefault="00F8340D" w:rsidP="00A056CC"/>
    <w:p w14:paraId="796CF3BC" w14:textId="3A0587DE" w:rsidR="00A056CC" w:rsidRDefault="00A056CC" w:rsidP="00A056CC">
      <w:r>
        <w:t>You are expected to abide by the exam dates. No makeup exams will be given except for a documented medical incapacity or family emergency. Students must supply appropriate documentation verifying the extenuating circumstances that prevented taking the exam. For documented circumstances preventing taking an exam, a new exam date must be negotiated with the instructor immediately.</w:t>
      </w:r>
    </w:p>
    <w:p w14:paraId="013A2765" w14:textId="77777777" w:rsidR="00F8340D" w:rsidRDefault="00F8340D" w:rsidP="00A056CC"/>
    <w:p w14:paraId="0994C7CE" w14:textId="63CF66FC" w:rsidR="00A056CC" w:rsidRDefault="00A056CC" w:rsidP="00A056CC">
      <w:r>
        <w:t>Graded exams will generally be returned the next class meeting. Missed exams will receive a grade of zero.</w:t>
      </w:r>
    </w:p>
    <w:p w14:paraId="4524486D" w14:textId="1BFB5AA9" w:rsidR="001611B6" w:rsidRDefault="001611B6" w:rsidP="00362386"/>
    <w:p w14:paraId="7815D8D2" w14:textId="403395A2" w:rsidR="001611B6" w:rsidRDefault="001611B6" w:rsidP="001611B6">
      <w:pPr>
        <w:pStyle w:val="Heading2"/>
      </w:pPr>
      <w:r>
        <w:t>COVID and Health</w:t>
      </w:r>
    </w:p>
    <w:p w14:paraId="792BF549" w14:textId="77777777" w:rsidR="001611B6" w:rsidRPr="001A2B74" w:rsidRDefault="001611B6" w:rsidP="001611B6">
      <w:pPr>
        <w:rPr>
          <w:rFonts w:ascii="Calibri" w:eastAsia="Times New Roman" w:hAnsi="Calibri" w:cs="Calibri"/>
          <w:color w:val="222222"/>
        </w:rPr>
      </w:pPr>
      <w:r w:rsidRPr="001A2B74">
        <w:rPr>
          <w:rFonts w:eastAsia="Times New Roman"/>
        </w:rPr>
        <w:t>We want you to take appropriate precautions for your health as well as the well-being of your classmates. If you become ill during the term, please contact me immediately. We will work through what you will need to do, to either continue working in class or make up work that might have been missed during your absence. If you have an illness that would result in an extended absence, you will need to contact the Dean of Students office. In the event of serious illness, injury, or extenuating circumstances, the DOS office will notify professors at your request.</w:t>
      </w:r>
    </w:p>
    <w:p w14:paraId="266DDB3F" w14:textId="77777777" w:rsidR="001611B6" w:rsidRDefault="001611B6" w:rsidP="001611B6"/>
    <w:p w14:paraId="5F80BEC0" w14:textId="4AF7136C" w:rsidR="001611B6" w:rsidRDefault="001611B6" w:rsidP="001611B6">
      <w:pPr>
        <w:rPr>
          <w:rFonts w:eastAsia="Times New Roman"/>
        </w:rPr>
      </w:pPr>
      <w:r w:rsidRPr="001A2B74">
        <w:rPr>
          <w:rFonts w:eastAsia="Times New Roman"/>
        </w:rPr>
        <w:t>If you need to self-report either a confirmed or suspected positive COVID-19 diagnosis, have received self-quarantine requirements, or have symptoms with pending test results, please complete the CARES Center</w:t>
      </w:r>
      <w:r w:rsidRPr="00C8585B">
        <w:rPr>
          <w:rFonts w:eastAsia="Times New Roman"/>
        </w:rPr>
        <w:t> COVID-19 self-reporting form </w:t>
      </w:r>
      <w:r w:rsidRPr="001A2B74">
        <w:rPr>
          <w:rFonts w:eastAsia="Times New Roman"/>
        </w:rPr>
        <w:t>(through the </w:t>
      </w:r>
      <w:hyperlink r:id="rId15" w:tgtFrame="_blank" w:history="1">
        <w:r w:rsidRPr="001A2B74">
          <w:rPr>
            <w:rFonts w:eastAsia="Times New Roman"/>
            <w:color w:val="1155CC"/>
            <w:u w:val="single"/>
          </w:rPr>
          <w:t>MyGeorgiaSouthern portal</w:t>
        </w:r>
      </w:hyperlink>
      <w:r w:rsidRPr="001A2B74">
        <w:rPr>
          <w:rFonts w:eastAsia="Times New Roman"/>
        </w:rPr>
        <w:t> under "COVID-19 Information &amp; Resources"). You may also reach the CARES Center by using the </w:t>
      </w:r>
      <w:hyperlink r:id="rId16" w:tgtFrame="_blank" w:history="1">
        <w:r w:rsidRPr="001A2B74">
          <w:rPr>
            <w:rFonts w:eastAsia="Times New Roman"/>
            <w:color w:val="1155CC"/>
            <w:u w:val="single"/>
          </w:rPr>
          <w:t>MyGS mobile app</w:t>
        </w:r>
      </w:hyperlink>
      <w:r w:rsidRPr="001A2B74">
        <w:rPr>
          <w:rFonts w:eastAsia="Times New Roman"/>
        </w:rPr>
        <w:t>, calling 912-478-CARE (M-F 8am-5pm), or emailing </w:t>
      </w:r>
      <w:hyperlink r:id="rId17" w:tgtFrame="_blank" w:history="1">
        <w:r w:rsidRPr="001A2B74">
          <w:rPr>
            <w:rFonts w:eastAsia="Times New Roman"/>
            <w:color w:val="1155CC"/>
            <w:u w:val="single"/>
          </w:rPr>
          <w:t>covidsupport@georgiasouthern.edu</w:t>
        </w:r>
      </w:hyperlink>
      <w:r w:rsidRPr="001A2B74">
        <w:rPr>
          <w:rFonts w:eastAsia="Times New Roman"/>
        </w:rPr>
        <w:t>. The CARES Center should not be used for medical advice. If you need medical advice, you need to call your health provider or 911.” </w:t>
      </w:r>
    </w:p>
    <w:p w14:paraId="03B0FB3E" w14:textId="37A3274E" w:rsidR="0019789A" w:rsidRDefault="0019789A" w:rsidP="001611B6">
      <w:pPr>
        <w:rPr>
          <w:rFonts w:eastAsia="Times New Roman"/>
        </w:rPr>
      </w:pPr>
    </w:p>
    <w:p w14:paraId="1A16B122" w14:textId="394CC7B6" w:rsidR="0019789A" w:rsidRDefault="0019789A" w:rsidP="0019789A">
      <w:r>
        <w:t xml:space="preserve">Georgia Southern University COVID-19 guidance and policies can be found at </w:t>
      </w:r>
      <w:hyperlink r:id="rId18" w:history="1">
        <w:r w:rsidRPr="0065225A">
          <w:rPr>
            <w:rStyle w:val="Hyperlink"/>
          </w:rPr>
          <w:t>https://www.georgiasouthern.edu/covid-19-information/</w:t>
        </w:r>
      </w:hyperlink>
      <w:r>
        <w:t xml:space="preserve">. </w:t>
      </w:r>
      <w:r>
        <w:rPr>
          <w:rFonts w:eastAsia="Times New Roman"/>
        </w:rPr>
        <w:t xml:space="preserve">Free </w:t>
      </w:r>
      <w:r>
        <w:t xml:space="preserve">COVID-19 Testing is available on campus </w:t>
      </w:r>
      <w:hyperlink r:id="rId19" w:history="1">
        <w:r w:rsidRPr="0019789A">
          <w:rPr>
            <w:rStyle w:val="Hyperlink"/>
          </w:rPr>
          <w:t>COVID-19 Testing</w:t>
        </w:r>
      </w:hyperlink>
      <w:r>
        <w:t>.</w:t>
      </w:r>
    </w:p>
    <w:p w14:paraId="5EC50D65" w14:textId="77777777" w:rsidR="00C8585B" w:rsidRDefault="00C8585B" w:rsidP="00362386"/>
    <w:p w14:paraId="5AEF52B6" w14:textId="77777777" w:rsidR="00794348" w:rsidRPr="00794348" w:rsidRDefault="00794348" w:rsidP="001611B6">
      <w:pPr>
        <w:pStyle w:val="Heading2"/>
        <w:rPr>
          <w:rFonts w:ascii="Calibri" w:eastAsia="Times New Roman" w:hAnsi="Calibri" w:cs="Calibri"/>
          <w:color w:val="222222"/>
        </w:rPr>
      </w:pPr>
      <w:r w:rsidRPr="00794348">
        <w:rPr>
          <w:rFonts w:eastAsia="Times New Roman"/>
        </w:rPr>
        <w:t>ADA Accommodations</w:t>
      </w:r>
    </w:p>
    <w:p w14:paraId="2A44EF21" w14:textId="77777777" w:rsidR="00794348" w:rsidRPr="00794348" w:rsidRDefault="00794348" w:rsidP="00794348">
      <w:pPr>
        <w:rPr>
          <w:rFonts w:ascii="Calibri" w:eastAsia="Times New Roman" w:hAnsi="Calibri" w:cs="Calibri"/>
          <w:color w:val="222222"/>
        </w:rPr>
      </w:pPr>
      <w:r w:rsidRPr="00794348">
        <w:rPr>
          <w:rFonts w:eastAsia="Times New Roman"/>
        </w:rPr>
        <w:t>In compliance with the Americans with Disabilities Act (ADA), this course will honor requests for reasonable accommodations made by individuals with disabilities or demonstrating appropriate need for learning environment adjustments. Students must self-disclose their disability to the Student Accessibility Resource Center (SARC) before academic accommodations can be implemented. Students requesting alternative educational arrangements must submit a completed COVID-19 Alternative Educational Arrangement Request Form to </w:t>
      </w:r>
      <w:hyperlink r:id="rId20" w:tgtFrame="_blank" w:history="1">
        <w:r w:rsidRPr="00794348">
          <w:rPr>
            <w:rFonts w:eastAsia="Times New Roman"/>
            <w:color w:val="1155CC"/>
            <w:u w:val="single"/>
          </w:rPr>
          <w:t>the SARC office</w:t>
        </w:r>
      </w:hyperlink>
      <w:r w:rsidRPr="00794348">
        <w:rPr>
          <w:rFonts w:eastAsia="Times New Roman"/>
        </w:rPr>
        <w:t xml:space="preserve">. </w:t>
      </w:r>
      <w:r w:rsidRPr="00794348">
        <w:rPr>
          <w:rFonts w:eastAsia="Times New Roman"/>
        </w:rPr>
        <w:lastRenderedPageBreak/>
        <w:t>For additional information, please call the SARC office at (912) 478-1566 on the Statesboro campus, or at (912) 344-2572 on the Armstrong and Liberty campuses.  </w:t>
      </w:r>
    </w:p>
    <w:p w14:paraId="1E153DE1" w14:textId="2FF39916" w:rsidR="00ED75D9" w:rsidRDefault="00ED75D9" w:rsidP="00362386"/>
    <w:p w14:paraId="41A066ED" w14:textId="77777777" w:rsidR="00794348" w:rsidRPr="00794348" w:rsidRDefault="00794348" w:rsidP="001611B6">
      <w:pPr>
        <w:pStyle w:val="Heading2"/>
      </w:pPr>
      <w:r w:rsidRPr="00794348">
        <w:t>Academic Honesty</w:t>
      </w:r>
    </w:p>
    <w:p w14:paraId="41996904" w14:textId="77777777" w:rsidR="00794348" w:rsidRPr="00794348" w:rsidRDefault="00794348" w:rsidP="00794348">
      <w:r w:rsidRPr="00794348">
        <w:t xml:space="preserve">Academic dishonesty (including cheating and plagiarism) are taken very seriously. Academic dishonesty will result in a zero for the assignment/quiz/exam and possible further disciplinary action. See the Georgia Southern Student Code of Conduct for details: </w:t>
      </w:r>
    </w:p>
    <w:p w14:paraId="355E8CE7" w14:textId="77777777" w:rsidR="00794348" w:rsidRPr="00794348" w:rsidRDefault="00000000" w:rsidP="00794348">
      <w:hyperlink r:id="rId21" w:history="1">
        <w:r w:rsidR="00794348" w:rsidRPr="00794348">
          <w:rPr>
            <w:color w:val="0000FF" w:themeColor="hyperlink"/>
            <w:u w:val="single"/>
          </w:rPr>
          <w:t>http://students.georgiasouthern.edu/conduct/student-code-of-conduct/</w:t>
        </w:r>
      </w:hyperlink>
    </w:p>
    <w:p w14:paraId="07505A94" w14:textId="77777777" w:rsidR="00794348" w:rsidRPr="00794348" w:rsidRDefault="00794348" w:rsidP="00794348"/>
    <w:p w14:paraId="30AF9F62" w14:textId="77777777" w:rsidR="00794348" w:rsidRPr="00794348" w:rsidRDefault="00794348" w:rsidP="00794348">
      <w:r w:rsidRPr="00794348">
        <w:t>Remember all work is to be your own unless otherwise specified by the instructor.</w:t>
      </w:r>
    </w:p>
    <w:p w14:paraId="256F75DB" w14:textId="40091FA9" w:rsidR="00ED75D9" w:rsidRDefault="00ED75D9" w:rsidP="00362386"/>
    <w:p w14:paraId="00AD2C64" w14:textId="77777777" w:rsidR="00573CC9" w:rsidRDefault="00573CC9" w:rsidP="00814049">
      <w:pPr>
        <w:pStyle w:val="Heading2"/>
      </w:pPr>
      <w:r>
        <w:t>Changes in the Course Syllabus and Schedule</w:t>
      </w:r>
    </w:p>
    <w:p w14:paraId="0E8CA97C" w14:textId="288BA2EF" w:rsidR="00573CC9" w:rsidRDefault="00573CC9" w:rsidP="00573CC9">
      <w:r>
        <w:t xml:space="preserve">The instructor reserves the right to make changes in the course syllabus and schedule if necessary. Any changes to the course syllabus and schedule will be communicated to the students via an announcement in class and in </w:t>
      </w:r>
      <w:r w:rsidR="00D65B0E">
        <w:t>F</w:t>
      </w:r>
      <w:r>
        <w:t>olio.</w:t>
      </w:r>
    </w:p>
    <w:p w14:paraId="454EB385" w14:textId="77777777" w:rsidR="00573CC9" w:rsidRDefault="00573CC9" w:rsidP="00573CC9"/>
    <w:p w14:paraId="7749C081" w14:textId="77777777" w:rsidR="00573CC9" w:rsidRDefault="00573CC9" w:rsidP="00814049">
      <w:pPr>
        <w:pStyle w:val="Heading2"/>
      </w:pPr>
      <w:r>
        <w:t>Important Dates</w:t>
      </w:r>
    </w:p>
    <w:p w14:paraId="320EB165" w14:textId="4AB4BB33" w:rsidR="00103C8B" w:rsidRDefault="00573CC9" w:rsidP="00573CC9">
      <w:r>
        <w:t>First day of classes</w:t>
      </w:r>
      <w:r w:rsidR="00D40051">
        <w:t xml:space="preserve">: </w:t>
      </w:r>
      <w:r w:rsidR="00755406">
        <w:t xml:space="preserve">Wednesday, August 10 </w:t>
      </w:r>
      <w:r w:rsidR="001407E5">
        <w:t>(Attendance verification)</w:t>
      </w:r>
      <w:r w:rsidR="000311F1">
        <w:t>.</w:t>
      </w:r>
    </w:p>
    <w:p w14:paraId="1B054489" w14:textId="4EF527BE" w:rsidR="00AE6DB3" w:rsidRDefault="00AE6DB3" w:rsidP="00AE6DB3">
      <w:r w:rsidRPr="00A13E71">
        <w:t>There is no class</w:t>
      </w:r>
      <w:r w:rsidR="0013312D">
        <w:t>es</w:t>
      </w:r>
      <w:r w:rsidRPr="00A13E71">
        <w:t xml:space="preserve"> </w:t>
      </w:r>
      <w:r>
        <w:t xml:space="preserve">Monday, </w:t>
      </w:r>
      <w:r w:rsidR="00803916">
        <w:t>September 5</w:t>
      </w:r>
      <w:r>
        <w:t xml:space="preserve">, </w:t>
      </w:r>
      <w:r w:rsidR="00803916">
        <w:t>Labor Day</w:t>
      </w:r>
      <w:r>
        <w:t xml:space="preserve"> Holiday</w:t>
      </w:r>
      <w:r w:rsidR="000311F1">
        <w:t>.</w:t>
      </w:r>
    </w:p>
    <w:p w14:paraId="6A2D5C49" w14:textId="77777777" w:rsidR="00803916" w:rsidRDefault="0013312D" w:rsidP="0013312D">
      <w:r>
        <w:t>Last day to withdraw without academic penalty (midterm)</w:t>
      </w:r>
      <w:r w:rsidR="00803916">
        <w:t xml:space="preserve"> is Thursday, October 6.</w:t>
      </w:r>
    </w:p>
    <w:p w14:paraId="5553507C" w14:textId="683330FB" w:rsidR="00803916" w:rsidRDefault="00AE6DB3" w:rsidP="00AE6DB3">
      <w:r>
        <w:t xml:space="preserve">There </w:t>
      </w:r>
      <w:r w:rsidR="000311F1">
        <w:t>are</w:t>
      </w:r>
      <w:r>
        <w:t xml:space="preserve"> no class</w:t>
      </w:r>
      <w:r w:rsidR="000311F1">
        <w:t>es</w:t>
      </w:r>
      <w:r>
        <w:t xml:space="preserve"> </w:t>
      </w:r>
      <w:r w:rsidR="00803916">
        <w:t>November 21 through November 26, Thanksgiving Holidays.</w:t>
      </w:r>
    </w:p>
    <w:p w14:paraId="78B9F344" w14:textId="6CFE1725" w:rsidR="000311F1" w:rsidRDefault="00AE6DB3" w:rsidP="00AE6DB3">
      <w:r>
        <w:t>Last day of classes</w:t>
      </w:r>
      <w:r w:rsidR="00803916">
        <w:t xml:space="preserve"> is Wednesday, November 30.</w:t>
      </w:r>
    </w:p>
    <w:p w14:paraId="6ACAD316" w14:textId="3BE579B5" w:rsidR="00803916" w:rsidRDefault="00803916" w:rsidP="00AE6DB3">
      <w:r>
        <w:t>Study day</w:t>
      </w:r>
      <w:r w:rsidR="006E01F1">
        <w:t>, no classes,</w:t>
      </w:r>
      <w:r>
        <w:t xml:space="preserve"> is </w:t>
      </w:r>
      <w:r w:rsidR="006E01F1">
        <w:t xml:space="preserve">Thursday, </w:t>
      </w:r>
      <w:r>
        <w:t>December 1.</w:t>
      </w:r>
    </w:p>
    <w:p w14:paraId="6D7ADB69" w14:textId="00269DB1" w:rsidR="00410030" w:rsidRDefault="00410030" w:rsidP="00AE6DB3">
      <w:r>
        <w:t xml:space="preserve">Written Exam: Tuesday, </w:t>
      </w:r>
      <w:r w:rsidR="0068111D">
        <w:t>October 25</w:t>
      </w:r>
    </w:p>
    <w:p w14:paraId="2F21DBB8" w14:textId="11984230" w:rsidR="00410030" w:rsidRDefault="00410030" w:rsidP="00AE6DB3">
      <w:r>
        <w:t xml:space="preserve">Practical Exam: Thursday, </w:t>
      </w:r>
      <w:r w:rsidR="0068111D">
        <w:t>October 27</w:t>
      </w:r>
    </w:p>
    <w:p w14:paraId="5F17EA4E" w14:textId="3B4F350A" w:rsidR="00A056CC" w:rsidRDefault="00A056CC" w:rsidP="00A056CC">
      <w:r>
        <w:t xml:space="preserve">Design Project: various dates, Presentations are Thursday December </w:t>
      </w:r>
      <w:r w:rsidR="00410030">
        <w:t>8</w:t>
      </w:r>
      <w:r>
        <w:t>, 3:00 PM</w:t>
      </w:r>
    </w:p>
    <w:p w14:paraId="7229B958" w14:textId="77777777" w:rsidR="00D96071" w:rsidRDefault="00D96071" w:rsidP="00D96071"/>
    <w:p w14:paraId="4B05FDA6" w14:textId="7D777DB2" w:rsidR="00D96071" w:rsidRDefault="00D96071" w:rsidP="00E043B5">
      <w:r>
        <w:t>Last modified</w:t>
      </w:r>
      <w:r w:rsidR="00C30DB7">
        <w:t xml:space="preserve"> </w:t>
      </w:r>
      <w:r w:rsidR="00E043B5">
        <w:t>Tuesday, August 9, 2022</w:t>
      </w:r>
    </w:p>
    <w:p w14:paraId="6C1E18A3" w14:textId="77777777" w:rsidR="00E043B5" w:rsidRDefault="00E043B5" w:rsidP="00E043B5"/>
    <w:p w14:paraId="573B55A9" w14:textId="1C12E14C" w:rsidR="00C30DB7" w:rsidRPr="007A61BB" w:rsidRDefault="00D96071" w:rsidP="003A5BC1">
      <w:pPr>
        <w:shd w:val="clear" w:color="auto" w:fill="FFFFFF"/>
        <w:textAlignment w:val="center"/>
      </w:pPr>
      <w:r>
        <w:rPr>
          <w:rFonts w:ascii="Arial" w:hAnsi="Arial"/>
          <w:noProof/>
          <w:color w:val="049CCF"/>
          <w:sz w:val="29"/>
          <w:szCs w:val="29"/>
        </w:rPr>
        <w:drawing>
          <wp:inline distT="0" distB="0" distL="0" distR="0" wp14:anchorId="28DF689B" wp14:editId="1DBCC632">
            <wp:extent cx="762000" cy="142875"/>
            <wp:effectExtent l="0" t="0" r="0" b="9525"/>
            <wp:docPr id="1" name="Picture 1" descr="Creative Commons Licens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inline>
        </w:drawing>
      </w:r>
      <w:r>
        <w:rPr>
          <w:rFonts w:ascii="Arial" w:hAnsi="Arial"/>
          <w:color w:val="464646"/>
          <w:sz w:val="29"/>
          <w:szCs w:val="29"/>
        </w:rPr>
        <w:t xml:space="preserve"> </w:t>
      </w:r>
      <w:r>
        <w:t xml:space="preserve">This work by Thomas Murphy </w:t>
      </w:r>
      <w:r w:rsidRPr="00F1691C">
        <w:t>is licensed under a </w:t>
      </w:r>
      <w:hyperlink r:id="rId24" w:history="1">
        <w:r w:rsidRPr="00F1691C">
          <w:t>Creative Commons Attribution-NonCommercial-ShareAlike 4.0 International License</w:t>
        </w:r>
      </w:hyperlink>
      <w:r w:rsidRPr="00F1691C">
        <w:t>.</w:t>
      </w:r>
    </w:p>
    <w:sectPr w:rsidR="00C30DB7" w:rsidRPr="007A61BB" w:rsidSect="00EA1455">
      <w:headerReference w:type="default" r:id="rId25"/>
      <w:footerReference w:type="default" r:id="rId26"/>
      <w:headerReference w:type="first" r:id="rId27"/>
      <w:footerReference w:type="first" r:id="rId2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DFBB" w14:textId="77777777" w:rsidR="00FD749A" w:rsidRDefault="00FD749A" w:rsidP="00546E71">
      <w:r>
        <w:separator/>
      </w:r>
    </w:p>
  </w:endnote>
  <w:endnote w:type="continuationSeparator" w:id="0">
    <w:p w14:paraId="3B8EE541" w14:textId="77777777" w:rsidR="00FD749A" w:rsidRDefault="00FD749A"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61302" w14:textId="77777777" w:rsidR="00FD749A" w:rsidRDefault="00FD749A" w:rsidP="00546E71">
      <w:r>
        <w:separator/>
      </w:r>
    </w:p>
  </w:footnote>
  <w:footnote w:type="continuationSeparator" w:id="0">
    <w:p w14:paraId="6B9FB320" w14:textId="77777777" w:rsidR="00FD749A" w:rsidRDefault="00FD749A"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74B50" w14:textId="097BE7FC" w:rsidR="00A72F09" w:rsidRDefault="004D4EFB">
    <w:pPr>
      <w:pStyle w:val="Header"/>
    </w:pPr>
    <w:r>
      <w:tab/>
    </w:r>
    <w:r>
      <w:tab/>
    </w:r>
    <w:r>
      <w:rPr>
        <w:noProof/>
      </w:rPr>
      <w:drawing>
        <wp:inline distT="0" distB="0" distL="0" distR="0" wp14:anchorId="1C82C609" wp14:editId="5FF40575">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4197868">
    <w:abstractNumId w:val="4"/>
  </w:num>
  <w:num w:numId="2" w16cid:durableId="1109472438">
    <w:abstractNumId w:val="3"/>
  </w:num>
  <w:num w:numId="3" w16cid:durableId="46030428">
    <w:abstractNumId w:val="0"/>
  </w:num>
  <w:num w:numId="4" w16cid:durableId="1790127066">
    <w:abstractNumId w:val="0"/>
    <w:lvlOverride w:ilvl="0">
      <w:startOverride w:val="1"/>
    </w:lvlOverride>
  </w:num>
  <w:num w:numId="5" w16cid:durableId="735275309">
    <w:abstractNumId w:val="6"/>
  </w:num>
  <w:num w:numId="6" w16cid:durableId="1521581797">
    <w:abstractNumId w:val="7"/>
  </w:num>
  <w:num w:numId="7" w16cid:durableId="1832478375">
    <w:abstractNumId w:val="2"/>
  </w:num>
  <w:num w:numId="8" w16cid:durableId="257183033">
    <w:abstractNumId w:val="8"/>
  </w:num>
  <w:num w:numId="9" w16cid:durableId="229929182">
    <w:abstractNumId w:val="1"/>
  </w:num>
  <w:num w:numId="10" w16cid:durableId="2113074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0761A"/>
    <w:rsid w:val="00014F09"/>
    <w:rsid w:val="00024A22"/>
    <w:rsid w:val="00025230"/>
    <w:rsid w:val="000311F1"/>
    <w:rsid w:val="00031CA0"/>
    <w:rsid w:val="000427A5"/>
    <w:rsid w:val="00051839"/>
    <w:rsid w:val="000562B0"/>
    <w:rsid w:val="0005698A"/>
    <w:rsid w:val="00064B2D"/>
    <w:rsid w:val="000746F4"/>
    <w:rsid w:val="000801ED"/>
    <w:rsid w:val="00090915"/>
    <w:rsid w:val="000B224E"/>
    <w:rsid w:val="000B2474"/>
    <w:rsid w:val="000B662C"/>
    <w:rsid w:val="000C0CEA"/>
    <w:rsid w:val="000C1314"/>
    <w:rsid w:val="000C4128"/>
    <w:rsid w:val="000D25B1"/>
    <w:rsid w:val="000F29A1"/>
    <w:rsid w:val="000F5F31"/>
    <w:rsid w:val="000F7266"/>
    <w:rsid w:val="00103C8B"/>
    <w:rsid w:val="00131555"/>
    <w:rsid w:val="0013312D"/>
    <w:rsid w:val="001407E5"/>
    <w:rsid w:val="00146007"/>
    <w:rsid w:val="001611B6"/>
    <w:rsid w:val="00162B66"/>
    <w:rsid w:val="00186018"/>
    <w:rsid w:val="0019789A"/>
    <w:rsid w:val="001A3C92"/>
    <w:rsid w:val="001B4FED"/>
    <w:rsid w:val="001B519E"/>
    <w:rsid w:val="001B785D"/>
    <w:rsid w:val="001C236B"/>
    <w:rsid w:val="001C555C"/>
    <w:rsid w:val="001E3FAA"/>
    <w:rsid w:val="001E4AE8"/>
    <w:rsid w:val="002117A3"/>
    <w:rsid w:val="00214950"/>
    <w:rsid w:val="0022399D"/>
    <w:rsid w:val="002305D5"/>
    <w:rsid w:val="00231EA9"/>
    <w:rsid w:val="002326D1"/>
    <w:rsid w:val="00234000"/>
    <w:rsid w:val="0024714D"/>
    <w:rsid w:val="00253CF0"/>
    <w:rsid w:val="00264451"/>
    <w:rsid w:val="0026645F"/>
    <w:rsid w:val="0027094B"/>
    <w:rsid w:val="00285B42"/>
    <w:rsid w:val="002A3927"/>
    <w:rsid w:val="002A4617"/>
    <w:rsid w:val="002B610C"/>
    <w:rsid w:val="002D01FB"/>
    <w:rsid w:val="002D42A3"/>
    <w:rsid w:val="002D7B3E"/>
    <w:rsid w:val="002E3F8A"/>
    <w:rsid w:val="002E5D3B"/>
    <w:rsid w:val="0030150C"/>
    <w:rsid w:val="0032299D"/>
    <w:rsid w:val="00326CD5"/>
    <w:rsid w:val="00340D96"/>
    <w:rsid w:val="0035222D"/>
    <w:rsid w:val="00362386"/>
    <w:rsid w:val="0038431D"/>
    <w:rsid w:val="00393827"/>
    <w:rsid w:val="003A2038"/>
    <w:rsid w:val="003A5BC1"/>
    <w:rsid w:val="003A6BE1"/>
    <w:rsid w:val="003C7B97"/>
    <w:rsid w:val="003D12C0"/>
    <w:rsid w:val="003E3E54"/>
    <w:rsid w:val="003F1882"/>
    <w:rsid w:val="0040451B"/>
    <w:rsid w:val="00410030"/>
    <w:rsid w:val="004135D6"/>
    <w:rsid w:val="00420989"/>
    <w:rsid w:val="004248AA"/>
    <w:rsid w:val="00452947"/>
    <w:rsid w:val="00454718"/>
    <w:rsid w:val="004603A4"/>
    <w:rsid w:val="004A7061"/>
    <w:rsid w:val="004B37F6"/>
    <w:rsid w:val="004B6622"/>
    <w:rsid w:val="004D4EFB"/>
    <w:rsid w:val="004F251B"/>
    <w:rsid w:val="00503830"/>
    <w:rsid w:val="00526EB9"/>
    <w:rsid w:val="005276BB"/>
    <w:rsid w:val="00544088"/>
    <w:rsid w:val="00546E71"/>
    <w:rsid w:val="00555164"/>
    <w:rsid w:val="00555B23"/>
    <w:rsid w:val="00573CC9"/>
    <w:rsid w:val="00574A72"/>
    <w:rsid w:val="00580829"/>
    <w:rsid w:val="00582A65"/>
    <w:rsid w:val="005A18DD"/>
    <w:rsid w:val="005B76E7"/>
    <w:rsid w:val="005C589A"/>
    <w:rsid w:val="005C61AF"/>
    <w:rsid w:val="005D25A4"/>
    <w:rsid w:val="005D3238"/>
    <w:rsid w:val="005D3C41"/>
    <w:rsid w:val="005D685F"/>
    <w:rsid w:val="005E27CC"/>
    <w:rsid w:val="005E4B42"/>
    <w:rsid w:val="005E794A"/>
    <w:rsid w:val="00620E42"/>
    <w:rsid w:val="006671B8"/>
    <w:rsid w:val="00670D2A"/>
    <w:rsid w:val="0067364F"/>
    <w:rsid w:val="00673C1C"/>
    <w:rsid w:val="0068111D"/>
    <w:rsid w:val="006837CD"/>
    <w:rsid w:val="006A1DA1"/>
    <w:rsid w:val="006A2250"/>
    <w:rsid w:val="006A5DE5"/>
    <w:rsid w:val="006B136F"/>
    <w:rsid w:val="006C2C34"/>
    <w:rsid w:val="006E01F1"/>
    <w:rsid w:val="006E1692"/>
    <w:rsid w:val="00700F23"/>
    <w:rsid w:val="00703F7E"/>
    <w:rsid w:val="007161DA"/>
    <w:rsid w:val="00746A6E"/>
    <w:rsid w:val="00747E25"/>
    <w:rsid w:val="00753C90"/>
    <w:rsid w:val="00755406"/>
    <w:rsid w:val="00762103"/>
    <w:rsid w:val="00771027"/>
    <w:rsid w:val="00784918"/>
    <w:rsid w:val="00785492"/>
    <w:rsid w:val="00791388"/>
    <w:rsid w:val="007934C2"/>
    <w:rsid w:val="00794348"/>
    <w:rsid w:val="007A338F"/>
    <w:rsid w:val="007A5858"/>
    <w:rsid w:val="007A61BB"/>
    <w:rsid w:val="007B0D72"/>
    <w:rsid w:val="007C0C5E"/>
    <w:rsid w:val="007C1D10"/>
    <w:rsid w:val="007C2C7A"/>
    <w:rsid w:val="007D00F9"/>
    <w:rsid w:val="007E2D67"/>
    <w:rsid w:val="007E5B3D"/>
    <w:rsid w:val="007E5D44"/>
    <w:rsid w:val="00803916"/>
    <w:rsid w:val="00804E8B"/>
    <w:rsid w:val="0081131F"/>
    <w:rsid w:val="00814049"/>
    <w:rsid w:val="008273AF"/>
    <w:rsid w:val="0083302D"/>
    <w:rsid w:val="00847FA4"/>
    <w:rsid w:val="0085761B"/>
    <w:rsid w:val="0086638A"/>
    <w:rsid w:val="00883F1C"/>
    <w:rsid w:val="008877C9"/>
    <w:rsid w:val="00892A24"/>
    <w:rsid w:val="00892C69"/>
    <w:rsid w:val="00897D16"/>
    <w:rsid w:val="008D7B29"/>
    <w:rsid w:val="008E4F9E"/>
    <w:rsid w:val="008F3ABE"/>
    <w:rsid w:val="008F72B6"/>
    <w:rsid w:val="008F7F64"/>
    <w:rsid w:val="00902960"/>
    <w:rsid w:val="00917161"/>
    <w:rsid w:val="00955F90"/>
    <w:rsid w:val="00984EAE"/>
    <w:rsid w:val="00997237"/>
    <w:rsid w:val="009A10FC"/>
    <w:rsid w:val="009A1863"/>
    <w:rsid w:val="009A5043"/>
    <w:rsid w:val="009B2A66"/>
    <w:rsid w:val="009C1AC3"/>
    <w:rsid w:val="009C3794"/>
    <w:rsid w:val="009D3550"/>
    <w:rsid w:val="009D4C4C"/>
    <w:rsid w:val="00A056CC"/>
    <w:rsid w:val="00A06306"/>
    <w:rsid w:val="00A163DB"/>
    <w:rsid w:val="00A27587"/>
    <w:rsid w:val="00A337EE"/>
    <w:rsid w:val="00A70A99"/>
    <w:rsid w:val="00A72F09"/>
    <w:rsid w:val="00A8563F"/>
    <w:rsid w:val="00A85F26"/>
    <w:rsid w:val="00AE0D50"/>
    <w:rsid w:val="00AE5DD3"/>
    <w:rsid w:val="00AE6242"/>
    <w:rsid w:val="00AE6DB3"/>
    <w:rsid w:val="00B048D3"/>
    <w:rsid w:val="00B110C7"/>
    <w:rsid w:val="00B119B2"/>
    <w:rsid w:val="00B13026"/>
    <w:rsid w:val="00B173F2"/>
    <w:rsid w:val="00B24EAB"/>
    <w:rsid w:val="00B27F0D"/>
    <w:rsid w:val="00B33E75"/>
    <w:rsid w:val="00B35885"/>
    <w:rsid w:val="00B374CB"/>
    <w:rsid w:val="00B50C8A"/>
    <w:rsid w:val="00B55C4B"/>
    <w:rsid w:val="00B74BF7"/>
    <w:rsid w:val="00B805C3"/>
    <w:rsid w:val="00B910ED"/>
    <w:rsid w:val="00B91E4E"/>
    <w:rsid w:val="00B93D34"/>
    <w:rsid w:val="00BA016B"/>
    <w:rsid w:val="00BA5DDA"/>
    <w:rsid w:val="00BB476C"/>
    <w:rsid w:val="00BE3561"/>
    <w:rsid w:val="00BF0F6B"/>
    <w:rsid w:val="00C1278C"/>
    <w:rsid w:val="00C260CF"/>
    <w:rsid w:val="00C30DB7"/>
    <w:rsid w:val="00C432AD"/>
    <w:rsid w:val="00C52409"/>
    <w:rsid w:val="00C53802"/>
    <w:rsid w:val="00C55693"/>
    <w:rsid w:val="00C62DDF"/>
    <w:rsid w:val="00C733A8"/>
    <w:rsid w:val="00C75BE4"/>
    <w:rsid w:val="00C778F4"/>
    <w:rsid w:val="00C779CF"/>
    <w:rsid w:val="00C8585B"/>
    <w:rsid w:val="00CB5C5E"/>
    <w:rsid w:val="00CD7877"/>
    <w:rsid w:val="00CE6017"/>
    <w:rsid w:val="00CE7F36"/>
    <w:rsid w:val="00CF0B9A"/>
    <w:rsid w:val="00CF0C31"/>
    <w:rsid w:val="00D13FC4"/>
    <w:rsid w:val="00D212F3"/>
    <w:rsid w:val="00D2159E"/>
    <w:rsid w:val="00D34160"/>
    <w:rsid w:val="00D34C9A"/>
    <w:rsid w:val="00D40051"/>
    <w:rsid w:val="00D55B33"/>
    <w:rsid w:val="00D57D7B"/>
    <w:rsid w:val="00D60B45"/>
    <w:rsid w:val="00D65B0E"/>
    <w:rsid w:val="00D65BE6"/>
    <w:rsid w:val="00D737F3"/>
    <w:rsid w:val="00D824DA"/>
    <w:rsid w:val="00D917E6"/>
    <w:rsid w:val="00D96071"/>
    <w:rsid w:val="00DA0497"/>
    <w:rsid w:val="00DA5731"/>
    <w:rsid w:val="00DB28D1"/>
    <w:rsid w:val="00DB4DE4"/>
    <w:rsid w:val="00DC6934"/>
    <w:rsid w:val="00DD476A"/>
    <w:rsid w:val="00DF4E6E"/>
    <w:rsid w:val="00DF5ECD"/>
    <w:rsid w:val="00E03696"/>
    <w:rsid w:val="00E043B5"/>
    <w:rsid w:val="00E21F57"/>
    <w:rsid w:val="00E238D5"/>
    <w:rsid w:val="00E26793"/>
    <w:rsid w:val="00E40B3E"/>
    <w:rsid w:val="00E678D0"/>
    <w:rsid w:val="00E857C6"/>
    <w:rsid w:val="00EA0DDD"/>
    <w:rsid w:val="00EA1455"/>
    <w:rsid w:val="00EA4194"/>
    <w:rsid w:val="00EC0633"/>
    <w:rsid w:val="00ED2A01"/>
    <w:rsid w:val="00ED75D9"/>
    <w:rsid w:val="00EE1D71"/>
    <w:rsid w:val="00EF5E70"/>
    <w:rsid w:val="00EF7E6B"/>
    <w:rsid w:val="00F1691C"/>
    <w:rsid w:val="00F26443"/>
    <w:rsid w:val="00F54B58"/>
    <w:rsid w:val="00F55852"/>
    <w:rsid w:val="00F66035"/>
    <w:rsid w:val="00F8340D"/>
    <w:rsid w:val="00F914AF"/>
    <w:rsid w:val="00FA2E19"/>
    <w:rsid w:val="00FA51BA"/>
    <w:rsid w:val="00FB1BD0"/>
    <w:rsid w:val="00FB5490"/>
    <w:rsid w:val="00FB57AA"/>
    <w:rsid w:val="00FB5822"/>
    <w:rsid w:val="00FC2D01"/>
    <w:rsid w:val="00FD163B"/>
    <w:rsid w:val="00FD344A"/>
    <w:rsid w:val="00FD749A"/>
    <w:rsid w:val="00FE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393827"/>
    <w:rPr>
      <w:color w:val="605E5C"/>
      <w:shd w:val="clear" w:color="auto" w:fill="E1DFDD"/>
    </w:rPr>
  </w:style>
  <w:style w:type="character" w:styleId="FollowedHyperlink">
    <w:name w:val="FollowedHyperlink"/>
    <w:basedOn w:val="DefaultParagraphFont"/>
    <w:uiPriority w:val="99"/>
    <w:semiHidden/>
    <w:unhideWhenUsed/>
    <w:rsid w:val="005C61AF"/>
    <w:rPr>
      <w:color w:val="800080" w:themeColor="followedHyperlink"/>
      <w:u w:val="single"/>
    </w:rPr>
  </w:style>
  <w:style w:type="paragraph" w:customStyle="1" w:styleId="Default">
    <w:name w:val="Default"/>
    <w:rsid w:val="004B662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6224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ntel.com/content/www/us/en/software-kit/665990/intel-quartus-prime-lite-edition-design-software-version-18-1-for-windows.html" TargetMode="External"/><Relationship Id="rId13" Type="http://schemas.openxmlformats.org/officeDocument/2006/relationships/hyperlink" Target="https://learn.sparkfun.com/tutorials/how-to-use-a-breadboard" TargetMode="External"/><Relationship Id="rId18" Type="http://schemas.openxmlformats.org/officeDocument/2006/relationships/hyperlink" Target="https://www.georgiasouthern.edu/covid-19-information/"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tudents.georgiasouthern.edu/conduct/student-code-of-conduct/" TargetMode="External"/><Relationship Id="rId7" Type="http://schemas.openxmlformats.org/officeDocument/2006/relationships/hyperlink" Target="https://apps.microsoft.com/store/detail/office-lens/9WZDNCRFJ3T8?hl=en-us&amp;gl=US" TargetMode="External"/><Relationship Id="rId12" Type="http://schemas.openxmlformats.org/officeDocument/2006/relationships/hyperlink" Target="https://www.terasic.com.tw/cgi-bin/page/archive.pl?Language=English&amp;CategoryNo=165&amp;No=1081&amp;PartNo=4" TargetMode="External"/><Relationship Id="rId17" Type="http://schemas.openxmlformats.org/officeDocument/2006/relationships/hyperlink" Target="mailto:covidsupport@georgiasouthern.edu"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georgiasouthern.edu/mobile/" TargetMode="External"/><Relationship Id="rId20" Type="http://schemas.openxmlformats.org/officeDocument/2006/relationships/hyperlink" Target="https://students.georgiasouthern.edu/sarc/"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ek.com/oscilloscope/mso2000-dpo2000-manual" TargetMode="External"/><Relationship Id="rId24" Type="http://schemas.openxmlformats.org/officeDocument/2006/relationships/hyperlink" Target="http://creativecommons.org/licenses/by-nc-sa/4.0/" TargetMode="External"/><Relationship Id="rId5" Type="http://schemas.openxmlformats.org/officeDocument/2006/relationships/footnotes" Target="footnotes.xml"/><Relationship Id="rId15" Type="http://schemas.openxmlformats.org/officeDocument/2006/relationships/hyperlink" Target="http://my.georgiasouthern.edu/" TargetMode="External"/><Relationship Id="rId23" Type="http://schemas.openxmlformats.org/officeDocument/2006/relationships/image" Target="media/image1.png"/><Relationship Id="rId28" Type="http://schemas.openxmlformats.org/officeDocument/2006/relationships/footer" Target="footer2.xml"/><Relationship Id="rId10" Type="http://schemas.openxmlformats.org/officeDocument/2006/relationships/hyperlink" Target="https://www.caltestelectronics.com/public/attachments/PB_505_v2_manual.pdf" TargetMode="External"/><Relationship Id="rId19" Type="http://schemas.openxmlformats.org/officeDocument/2006/relationships/hyperlink" Target="https://auxiliary.georgiasouthern.edu/healthservices/2021/11/29/covid-testing-information/" TargetMode="External"/><Relationship Id="rId4" Type="http://schemas.openxmlformats.org/officeDocument/2006/relationships/webSettings" Target="webSettings.xml"/><Relationship Id="rId9" Type="http://schemas.openxmlformats.org/officeDocument/2006/relationships/hyperlink" Target="http://www.mit.edu/course/21/21.guide/" TargetMode="External"/><Relationship Id="rId14" Type="http://schemas.openxmlformats.org/officeDocument/2006/relationships/hyperlink" Target="https://its.georgiasouthern.edu/lts/tools/folio/" TargetMode="External"/><Relationship Id="rId22" Type="http://schemas.openxmlformats.org/officeDocument/2006/relationships/hyperlink" Target="http://creativecommons.org/licenses/by-nc-sa/4.0/"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92</TotalTime>
  <Pages>7</Pages>
  <Words>2499</Words>
  <Characters>14549</Characters>
  <Application>Microsoft Office Word</Application>
  <DocSecurity>0</DocSecurity>
  <Lines>255</Lines>
  <Paragraphs>23</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17025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Mohammad Ahad</cp:lastModifiedBy>
  <cp:revision>66</cp:revision>
  <dcterms:created xsi:type="dcterms:W3CDTF">2022-08-03T13:45:00Z</dcterms:created>
  <dcterms:modified xsi:type="dcterms:W3CDTF">2023-05-15T18:58:00Z</dcterms:modified>
</cp:coreProperties>
</file>